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FA" w:rsidRPr="00BC5A9C" w:rsidRDefault="00CB638F" w:rsidP="00CB638F">
      <w:pPr>
        <w:pStyle w:val="a6"/>
        <w:ind w:left="426" w:firstLine="567"/>
        <w:jc w:val="center"/>
        <w:rPr>
          <w:b/>
        </w:rPr>
      </w:pPr>
      <w:r>
        <w:rPr>
          <w:b/>
          <w:noProof/>
          <w:lang w:val="ru-RU" w:eastAsia="ru-RU"/>
        </w:rPr>
        <w:drawing>
          <wp:anchor distT="0" distB="0" distL="114300" distR="114300" simplePos="0" relativeHeight="251658240" behindDoc="0" locked="0" layoutInCell="1" allowOverlap="1">
            <wp:simplePos x="0" y="0"/>
            <wp:positionH relativeFrom="margin">
              <wp:posOffset>-1021080</wp:posOffset>
            </wp:positionH>
            <wp:positionV relativeFrom="margin">
              <wp:posOffset>-113030</wp:posOffset>
            </wp:positionV>
            <wp:extent cx="6521450" cy="9230360"/>
            <wp:effectExtent l="19050" t="0" r="0" b="0"/>
            <wp:wrapSquare wrapText="bothSides"/>
            <wp:docPr id="1" name="Рисунок 1" descr="Z:\ПРОГРАМИ НАВЧАЛЬНІ\Титульні_затверджених_програм_2019\Титульні_затверджених_програм_2019\IMG_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ПРОГРАМИ НАВЧАЛЬНІ\Титульні_затверджених_програм_2019\Титульні_затверджених_програм_2019\IMG_0026.jpg"/>
                    <pic:cNvPicPr>
                      <a:picLocks noChangeAspect="1" noChangeArrowheads="1"/>
                    </pic:cNvPicPr>
                  </pic:nvPicPr>
                  <pic:blipFill>
                    <a:blip r:embed="rId8" cstate="print"/>
                    <a:srcRect/>
                    <a:stretch>
                      <a:fillRect/>
                    </a:stretch>
                  </pic:blipFill>
                  <pic:spPr bwMode="auto">
                    <a:xfrm>
                      <a:off x="0" y="0"/>
                      <a:ext cx="6521450" cy="9230360"/>
                    </a:xfrm>
                    <a:prstGeom prst="rect">
                      <a:avLst/>
                    </a:prstGeom>
                    <a:noFill/>
                    <a:ln w="9525">
                      <a:noFill/>
                      <a:miter lim="800000"/>
                      <a:headEnd/>
                      <a:tailEnd/>
                    </a:ln>
                  </pic:spPr>
                </pic:pic>
              </a:graphicData>
            </a:graphic>
          </wp:anchor>
        </w:drawing>
      </w:r>
    </w:p>
    <w:p w:rsidR="00945545" w:rsidRDefault="00945545" w:rsidP="00945545">
      <w:pPr>
        <w:pStyle w:val="a3"/>
        <w:ind w:firstLine="567"/>
      </w:pPr>
    </w:p>
    <w:tbl>
      <w:tblPr>
        <w:tblpPr w:leftFromText="180" w:rightFromText="180" w:vertAnchor="text" w:horzAnchor="margin" w:tblpXSpec="center" w:tblpY="401"/>
        <w:tblW w:w="3180" w:type="dxa"/>
        <w:tblLook w:val="0000"/>
      </w:tblPr>
      <w:tblGrid>
        <w:gridCol w:w="3180"/>
      </w:tblGrid>
      <w:tr w:rsidR="00CB638F" w:rsidRPr="008B14E1" w:rsidTr="00CB638F">
        <w:trPr>
          <w:trHeight w:val="2552"/>
        </w:trPr>
        <w:tc>
          <w:tcPr>
            <w:tcW w:w="3180" w:type="dxa"/>
          </w:tcPr>
          <w:p w:rsidR="00CB638F" w:rsidRPr="008B14E1" w:rsidRDefault="00CB638F" w:rsidP="00A1241B">
            <w:pPr>
              <w:pStyle w:val="a3"/>
              <w:ind w:firstLine="567"/>
            </w:pPr>
          </w:p>
        </w:tc>
      </w:tr>
    </w:tbl>
    <w:p w:rsidR="00B168F7" w:rsidRPr="00BC5A9C" w:rsidRDefault="00B168F7" w:rsidP="000D0451">
      <w:pPr>
        <w:pStyle w:val="a6"/>
        <w:ind w:left="0" w:firstLine="567"/>
        <w:jc w:val="left"/>
      </w:pPr>
    </w:p>
    <w:p w:rsidR="005A0040" w:rsidRDefault="005A0040" w:rsidP="00E46E95">
      <w:pPr>
        <w:pStyle w:val="a6"/>
        <w:ind w:left="0" w:firstLine="567"/>
        <w:jc w:val="center"/>
      </w:pPr>
    </w:p>
    <w:p w:rsidR="005A0040" w:rsidRDefault="005A0040" w:rsidP="00E46E95">
      <w:pPr>
        <w:pStyle w:val="a6"/>
        <w:ind w:left="0" w:firstLine="567"/>
        <w:jc w:val="center"/>
      </w:pPr>
    </w:p>
    <w:p w:rsidR="005A0040" w:rsidRDefault="005A0040" w:rsidP="00E46E95">
      <w:pPr>
        <w:pStyle w:val="a6"/>
        <w:ind w:left="0" w:firstLine="567"/>
        <w:jc w:val="center"/>
      </w:pPr>
    </w:p>
    <w:p w:rsidR="005A0040" w:rsidRDefault="005A0040" w:rsidP="00E46E95">
      <w:pPr>
        <w:pStyle w:val="a6"/>
        <w:ind w:left="0" w:firstLine="567"/>
        <w:jc w:val="center"/>
      </w:pPr>
    </w:p>
    <w:p w:rsidR="00C90F2E" w:rsidRPr="00BC5A9C" w:rsidRDefault="00BC5A9C" w:rsidP="009469AB">
      <w:pPr>
        <w:widowControl/>
        <w:adjustRightInd/>
        <w:spacing w:after="200" w:line="276" w:lineRule="auto"/>
        <w:jc w:val="left"/>
        <w:textAlignment w:val="auto"/>
        <w:rPr>
          <w:b/>
        </w:rPr>
      </w:pPr>
      <w:r w:rsidRPr="00BC5A9C">
        <w:br w:type="page"/>
      </w:r>
      <w:r w:rsidR="00C90F2E" w:rsidRPr="00BC5A9C">
        <w:rPr>
          <w:b/>
        </w:rPr>
        <w:lastRenderedPageBreak/>
        <w:t>Укладач:</w:t>
      </w:r>
    </w:p>
    <w:p w:rsidR="00C90F2E" w:rsidRPr="00BC5A9C" w:rsidRDefault="00C90F2E" w:rsidP="00F832D2">
      <w:pPr>
        <w:ind w:firstLine="562"/>
      </w:pPr>
      <w:r w:rsidRPr="00BC5A9C">
        <w:t>Тетерєва Марія Вікторівна</w:t>
      </w:r>
      <w:r w:rsidR="00BC5A9C" w:rsidRPr="00BC5A9C">
        <w:t xml:space="preserve"> – </w:t>
      </w:r>
      <w:r w:rsidRPr="00BC5A9C">
        <w:t xml:space="preserve">керівник гуртка «Медіатехнології» комунального закладу «Запорізький обласний центр науково-технічної творчості учнівської молоді «Грані» Запорізької обласної ради </w:t>
      </w:r>
    </w:p>
    <w:p w:rsidR="00C90F2E" w:rsidRPr="00BC5A9C" w:rsidRDefault="00C90F2E" w:rsidP="00F832D2">
      <w:pPr>
        <w:pStyle w:val="a3"/>
        <w:ind w:firstLine="562"/>
        <w:rPr>
          <w:b/>
        </w:rPr>
      </w:pPr>
    </w:p>
    <w:p w:rsidR="00C90F2E" w:rsidRPr="00BC5A9C" w:rsidRDefault="00B168F7" w:rsidP="00F832D2">
      <w:pPr>
        <w:pStyle w:val="a6"/>
        <w:ind w:left="0" w:firstLine="562"/>
        <w:rPr>
          <w:b/>
        </w:rPr>
      </w:pPr>
      <w:r w:rsidRPr="00BC5A9C">
        <w:rPr>
          <w:b/>
        </w:rPr>
        <w:t>Рецензент</w:t>
      </w:r>
      <w:r w:rsidR="00993010">
        <w:rPr>
          <w:b/>
        </w:rPr>
        <w:t>и</w:t>
      </w:r>
      <w:r w:rsidR="00C90F2E" w:rsidRPr="00BC5A9C">
        <w:rPr>
          <w:b/>
        </w:rPr>
        <w:t>:</w:t>
      </w:r>
      <w:r w:rsidR="00C90F2E" w:rsidRPr="00BC5A9C">
        <w:tab/>
      </w:r>
      <w:r w:rsidR="00C90F2E" w:rsidRPr="00BC5A9C">
        <w:tab/>
        <w:t xml:space="preserve"> </w:t>
      </w:r>
    </w:p>
    <w:p w:rsidR="002A0E00" w:rsidRDefault="00C90F2E" w:rsidP="000056C2">
      <w:pPr>
        <w:ind w:firstLine="562"/>
      </w:pPr>
      <w:proofErr w:type="spellStart"/>
      <w:r w:rsidRPr="00BC5A9C">
        <w:t>Едель</w:t>
      </w:r>
      <w:proofErr w:type="spellEnd"/>
      <w:r w:rsidRPr="00BC5A9C">
        <w:t xml:space="preserve"> Михайло Григорович – </w:t>
      </w:r>
      <w:proofErr w:type="spellStart"/>
      <w:r w:rsidR="005A0040">
        <w:rPr>
          <w:lang w:val="ru-RU"/>
        </w:rPr>
        <w:t>керівник</w:t>
      </w:r>
      <w:proofErr w:type="spellEnd"/>
      <w:r w:rsidR="005A0040">
        <w:rPr>
          <w:lang w:val="ru-RU"/>
        </w:rPr>
        <w:t xml:space="preserve"> </w:t>
      </w:r>
      <w:proofErr w:type="spellStart"/>
      <w:r w:rsidR="005A0040">
        <w:rPr>
          <w:lang w:val="ru-RU"/>
        </w:rPr>
        <w:t>гуртка</w:t>
      </w:r>
      <w:r w:rsidR="00DD094F">
        <w:rPr>
          <w:lang w:val="ru-RU"/>
        </w:rPr>
        <w:t>-</w:t>
      </w:r>
      <w:r w:rsidR="005A0040">
        <w:rPr>
          <w:lang w:val="ru-RU"/>
        </w:rPr>
        <w:t>методист</w:t>
      </w:r>
      <w:proofErr w:type="spellEnd"/>
      <w:r w:rsidR="005A0040">
        <w:rPr>
          <w:lang w:val="ru-RU"/>
        </w:rPr>
        <w:t xml:space="preserve">, </w:t>
      </w:r>
      <w:r w:rsidR="005A0040">
        <w:t>керівник Н</w:t>
      </w:r>
      <w:r w:rsidRPr="00BC5A9C">
        <w:t>ародного художнього колективу «Дитячо-</w:t>
      </w:r>
      <w:r w:rsidR="00D72E90">
        <w:t xml:space="preserve">юнацька </w:t>
      </w:r>
      <w:proofErr w:type="spellStart"/>
      <w:r w:rsidR="00D72E90">
        <w:t>телерадіостудія</w:t>
      </w:r>
      <w:proofErr w:type="spellEnd"/>
      <w:r w:rsidR="00D72E90">
        <w:t xml:space="preserve"> «Грані»</w:t>
      </w:r>
      <w:r w:rsidR="001904BD">
        <w:t xml:space="preserve"> </w:t>
      </w:r>
      <w:proofErr w:type="spellStart"/>
      <w:r w:rsidR="001904BD">
        <w:t>КЗ</w:t>
      </w:r>
      <w:proofErr w:type="spellEnd"/>
      <w:r w:rsidR="001904BD">
        <w:t xml:space="preserve"> «</w:t>
      </w:r>
      <w:proofErr w:type="spellStart"/>
      <w:r w:rsidR="001904BD">
        <w:t>ЗОЦ</w:t>
      </w:r>
      <w:proofErr w:type="spellEnd"/>
      <w:r w:rsidR="001904BD">
        <w:t xml:space="preserve"> НТТУМ «Грані» </w:t>
      </w:r>
      <w:proofErr w:type="spellStart"/>
      <w:r w:rsidR="001904BD">
        <w:t>ЗОР</w:t>
      </w:r>
      <w:proofErr w:type="spellEnd"/>
    </w:p>
    <w:p w:rsidR="001904BD" w:rsidRDefault="001904BD" w:rsidP="00F832D2">
      <w:pPr>
        <w:ind w:firstLine="562"/>
      </w:pPr>
    </w:p>
    <w:p w:rsidR="001904BD" w:rsidRDefault="001904BD" w:rsidP="001904BD">
      <w:pPr>
        <w:pStyle w:val="a3"/>
        <w:ind w:firstLine="540"/>
      </w:pPr>
      <w:r>
        <w:t>Вороненко Лариса Володимирівна – керівник гуртка-методист</w:t>
      </w:r>
      <w:r w:rsidR="005A0040">
        <w:t xml:space="preserve">, керівник гуртка </w:t>
      </w:r>
      <w:r>
        <w:t xml:space="preserve"> </w:t>
      </w:r>
      <w:r w:rsidRPr="001904BD">
        <w:t>«Комп’ютерна графіка і анімація»</w:t>
      </w:r>
      <w:r>
        <w:t xml:space="preserve"> </w:t>
      </w:r>
      <w:proofErr w:type="spellStart"/>
      <w:r>
        <w:t>КЗ</w:t>
      </w:r>
      <w:proofErr w:type="spellEnd"/>
      <w:r>
        <w:t xml:space="preserve"> «</w:t>
      </w:r>
      <w:proofErr w:type="spellStart"/>
      <w:r>
        <w:t>ЗОЦ</w:t>
      </w:r>
      <w:proofErr w:type="spellEnd"/>
      <w:r>
        <w:t xml:space="preserve"> </w:t>
      </w:r>
      <w:r w:rsidR="009469AB">
        <w:t xml:space="preserve">НТТУМ «Грані» </w:t>
      </w:r>
      <w:proofErr w:type="spellStart"/>
      <w:r w:rsidR="009469AB">
        <w:t>ЗОР</w:t>
      </w:r>
      <w:proofErr w:type="spellEnd"/>
      <w:r w:rsidR="009469AB">
        <w:t xml:space="preserve">, голова </w:t>
      </w:r>
      <w:proofErr w:type="spellStart"/>
      <w:r w:rsidR="009469AB">
        <w:t>метод</w:t>
      </w:r>
      <w:r>
        <w:t>об’єднання</w:t>
      </w:r>
      <w:proofErr w:type="spellEnd"/>
      <w:r>
        <w:t xml:space="preserve"> </w:t>
      </w:r>
      <w:r w:rsidR="00D005E5">
        <w:t xml:space="preserve">керівників гуртків </w:t>
      </w:r>
      <w:r>
        <w:t>інформаційних технологій.</w:t>
      </w:r>
    </w:p>
    <w:p w:rsidR="000E66B0" w:rsidRPr="001904BD" w:rsidRDefault="000E66B0" w:rsidP="001904BD">
      <w:pPr>
        <w:pStyle w:val="a3"/>
        <w:ind w:firstLine="540"/>
      </w:pPr>
    </w:p>
    <w:p w:rsidR="00F832D2" w:rsidRDefault="00F832D2" w:rsidP="001904BD">
      <w:pPr>
        <w:widowControl/>
        <w:adjustRightInd/>
        <w:spacing w:after="200" w:line="276" w:lineRule="auto"/>
        <w:jc w:val="left"/>
        <w:textAlignment w:val="auto"/>
      </w:pPr>
    </w:p>
    <w:p w:rsidR="00D57AF5" w:rsidRDefault="00D57AF5" w:rsidP="001904BD">
      <w:pPr>
        <w:widowControl/>
        <w:adjustRightInd/>
        <w:spacing w:after="200" w:line="276" w:lineRule="auto"/>
        <w:jc w:val="left"/>
        <w:textAlignment w:val="auto"/>
      </w:pPr>
    </w:p>
    <w:p w:rsidR="00D57AF5" w:rsidRDefault="00D57AF5" w:rsidP="001904BD">
      <w:pPr>
        <w:widowControl/>
        <w:adjustRightInd/>
        <w:spacing w:after="200" w:line="276" w:lineRule="auto"/>
        <w:jc w:val="left"/>
        <w:textAlignment w:val="auto"/>
      </w:pPr>
    </w:p>
    <w:p w:rsidR="00D57AF5" w:rsidRDefault="00D57AF5" w:rsidP="001904BD">
      <w:pPr>
        <w:widowControl/>
        <w:adjustRightInd/>
        <w:spacing w:after="200" w:line="276" w:lineRule="auto"/>
        <w:jc w:val="left"/>
        <w:textAlignment w:val="auto"/>
      </w:pPr>
    </w:p>
    <w:p w:rsidR="00D57AF5" w:rsidRDefault="00D57AF5" w:rsidP="001904BD">
      <w:pPr>
        <w:widowControl/>
        <w:adjustRightInd/>
        <w:spacing w:after="200" w:line="276" w:lineRule="auto"/>
        <w:jc w:val="left"/>
        <w:textAlignment w:val="auto"/>
      </w:pPr>
    </w:p>
    <w:p w:rsidR="00D57AF5" w:rsidRDefault="00D57AF5" w:rsidP="001904BD">
      <w:pPr>
        <w:widowControl/>
        <w:adjustRightInd/>
        <w:spacing w:after="200" w:line="276" w:lineRule="auto"/>
        <w:jc w:val="left"/>
        <w:textAlignment w:val="auto"/>
      </w:pPr>
    </w:p>
    <w:p w:rsidR="00D57AF5" w:rsidRDefault="00D57AF5" w:rsidP="001904BD">
      <w:pPr>
        <w:widowControl/>
        <w:adjustRightInd/>
        <w:spacing w:after="200" w:line="276" w:lineRule="auto"/>
        <w:jc w:val="left"/>
        <w:textAlignment w:val="auto"/>
      </w:pPr>
    </w:p>
    <w:p w:rsidR="00D57AF5" w:rsidRDefault="00D57AF5" w:rsidP="001904BD">
      <w:pPr>
        <w:widowControl/>
        <w:adjustRightInd/>
        <w:spacing w:after="200" w:line="276" w:lineRule="auto"/>
        <w:jc w:val="left"/>
        <w:textAlignment w:val="auto"/>
      </w:pPr>
    </w:p>
    <w:p w:rsidR="00D57AF5" w:rsidRDefault="00D57AF5" w:rsidP="001904BD">
      <w:pPr>
        <w:widowControl/>
        <w:adjustRightInd/>
        <w:spacing w:after="200" w:line="276" w:lineRule="auto"/>
        <w:jc w:val="left"/>
        <w:textAlignment w:val="auto"/>
      </w:pPr>
    </w:p>
    <w:p w:rsidR="00D57AF5" w:rsidRDefault="00D57AF5" w:rsidP="001904BD">
      <w:pPr>
        <w:widowControl/>
        <w:adjustRightInd/>
        <w:spacing w:after="200" w:line="276" w:lineRule="auto"/>
        <w:jc w:val="left"/>
        <w:textAlignment w:val="auto"/>
      </w:pPr>
    </w:p>
    <w:p w:rsidR="00D57AF5" w:rsidRDefault="00D57AF5" w:rsidP="001904BD">
      <w:pPr>
        <w:widowControl/>
        <w:adjustRightInd/>
        <w:spacing w:after="200" w:line="276" w:lineRule="auto"/>
        <w:jc w:val="left"/>
        <w:textAlignment w:val="auto"/>
      </w:pPr>
    </w:p>
    <w:p w:rsidR="00D57AF5" w:rsidRDefault="00D57AF5" w:rsidP="001904BD">
      <w:pPr>
        <w:widowControl/>
        <w:adjustRightInd/>
        <w:spacing w:after="200" w:line="276" w:lineRule="auto"/>
        <w:jc w:val="left"/>
        <w:textAlignment w:val="auto"/>
      </w:pPr>
    </w:p>
    <w:p w:rsidR="00D57AF5" w:rsidRDefault="00D57AF5" w:rsidP="001904BD">
      <w:pPr>
        <w:widowControl/>
        <w:adjustRightInd/>
        <w:spacing w:after="200" w:line="276" w:lineRule="auto"/>
        <w:jc w:val="left"/>
        <w:textAlignment w:val="auto"/>
      </w:pPr>
    </w:p>
    <w:p w:rsidR="00D57AF5" w:rsidRDefault="00D57AF5" w:rsidP="001904BD">
      <w:pPr>
        <w:widowControl/>
        <w:adjustRightInd/>
        <w:spacing w:after="200" w:line="276" w:lineRule="auto"/>
        <w:jc w:val="left"/>
        <w:textAlignment w:val="auto"/>
      </w:pPr>
    </w:p>
    <w:p w:rsidR="00340628" w:rsidRDefault="00340628" w:rsidP="001904BD">
      <w:pPr>
        <w:widowControl/>
        <w:adjustRightInd/>
        <w:spacing w:after="200" w:line="276" w:lineRule="auto"/>
        <w:jc w:val="left"/>
        <w:textAlignment w:val="auto"/>
      </w:pPr>
    </w:p>
    <w:p w:rsidR="00340628" w:rsidRDefault="00340628" w:rsidP="001904BD">
      <w:pPr>
        <w:widowControl/>
        <w:adjustRightInd/>
        <w:spacing w:after="200" w:line="276" w:lineRule="auto"/>
        <w:jc w:val="left"/>
        <w:textAlignment w:val="auto"/>
      </w:pPr>
    </w:p>
    <w:p w:rsidR="00D57AF5" w:rsidRDefault="00D57AF5" w:rsidP="001904BD">
      <w:pPr>
        <w:widowControl/>
        <w:adjustRightInd/>
        <w:spacing w:after="200" w:line="276" w:lineRule="auto"/>
        <w:jc w:val="left"/>
        <w:textAlignment w:val="auto"/>
      </w:pPr>
    </w:p>
    <w:p w:rsidR="00C90F2E" w:rsidRPr="00BC5A9C" w:rsidRDefault="00C90F2E" w:rsidP="002A0E00">
      <w:pPr>
        <w:spacing w:line="360" w:lineRule="auto"/>
        <w:ind w:firstLine="567"/>
        <w:jc w:val="center"/>
        <w:rPr>
          <w:b/>
        </w:rPr>
      </w:pPr>
      <w:r w:rsidRPr="00BC5A9C">
        <w:rPr>
          <w:b/>
        </w:rPr>
        <w:lastRenderedPageBreak/>
        <w:t>ПОЯСНЮВАЛЬНА ЗАПИСКА</w:t>
      </w:r>
    </w:p>
    <w:p w:rsidR="0045516E" w:rsidRPr="00BC5A9C" w:rsidRDefault="00C90F2E" w:rsidP="00D57AF5">
      <w:pPr>
        <w:ind w:firstLine="567"/>
      </w:pPr>
      <w:r w:rsidRPr="00BC5A9C">
        <w:t xml:space="preserve">Фотографія </w:t>
      </w:r>
      <w:r w:rsidR="00D72E90">
        <w:t>і</w:t>
      </w:r>
      <w:r w:rsidR="0045516E" w:rsidRPr="00BC5A9C">
        <w:t xml:space="preserve"> відеозйомка </w:t>
      </w:r>
      <w:r w:rsidRPr="00BC5A9C">
        <w:t xml:space="preserve">є </w:t>
      </w:r>
      <w:r w:rsidR="00D72E90">
        <w:t>сучасними та</w:t>
      </w:r>
      <w:r w:rsidR="00D72E90" w:rsidRPr="00BC5A9C">
        <w:t xml:space="preserve"> </w:t>
      </w:r>
      <w:r w:rsidRPr="00BC5A9C">
        <w:t>найпопулярнішим</w:t>
      </w:r>
      <w:r w:rsidR="0045516E" w:rsidRPr="00BC5A9C">
        <w:t>и вида</w:t>
      </w:r>
      <w:r w:rsidRPr="00BC5A9C">
        <w:t>м</w:t>
      </w:r>
      <w:r w:rsidR="0045516E" w:rsidRPr="00BC5A9C">
        <w:t>и</w:t>
      </w:r>
      <w:r w:rsidRPr="00BC5A9C">
        <w:t xml:space="preserve"> </w:t>
      </w:r>
      <w:r w:rsidR="003F45FD">
        <w:t xml:space="preserve">науково-технічної творчості, </w:t>
      </w:r>
      <w:r w:rsidRPr="003F45FD">
        <w:t>мистецтв</w:t>
      </w:r>
      <w:r w:rsidR="00855952">
        <w:t xml:space="preserve"> </w:t>
      </w:r>
      <w:r w:rsidR="00D72E90">
        <w:t xml:space="preserve">та </w:t>
      </w:r>
      <w:r w:rsidR="00855952">
        <w:t xml:space="preserve">захоплень </w:t>
      </w:r>
      <w:r w:rsidRPr="00BC5A9C">
        <w:t>серед учнівської молоді.</w:t>
      </w:r>
      <w:r w:rsidR="005A0040">
        <w:t xml:space="preserve"> В </w:t>
      </w:r>
      <w:r w:rsidRPr="00BC5A9C">
        <w:t xml:space="preserve"> </w:t>
      </w:r>
      <w:r w:rsidR="005A0040">
        <w:t>З</w:t>
      </w:r>
      <w:r w:rsidR="00855952">
        <w:t>акон</w:t>
      </w:r>
      <w:r w:rsidR="005A0040">
        <w:t>і</w:t>
      </w:r>
      <w:r w:rsidRPr="00BC5A9C">
        <w:t xml:space="preserve"> України «Про позашкільну освіту» </w:t>
      </w:r>
      <w:r w:rsidR="00855952">
        <w:t>записано</w:t>
      </w:r>
      <w:r w:rsidRPr="00BC5A9C">
        <w:t>, що позашкільна освіта забезпечує розвиток т</w:t>
      </w:r>
      <w:r w:rsidR="00855952">
        <w:t>ворчих здібностей, обдарувань,</w:t>
      </w:r>
      <w:r w:rsidRPr="00BC5A9C">
        <w:t xml:space="preserve"> здо</w:t>
      </w:r>
      <w:r w:rsidR="00855952">
        <w:t>буття дітьми практичних навичок та</w:t>
      </w:r>
      <w:r w:rsidRPr="00BC5A9C">
        <w:t xml:space="preserve"> оволодіння знаннями в сфері вітчизнян</w:t>
      </w:r>
      <w:r w:rsidR="00855952">
        <w:t>их</w:t>
      </w:r>
      <w:r w:rsidRPr="00BC5A9C">
        <w:t xml:space="preserve"> і світо</w:t>
      </w:r>
      <w:r w:rsidR="005A0040">
        <w:t>вих культур та мистецтв. Навчальна програма г</w:t>
      </w:r>
      <w:r w:rsidR="00855952">
        <w:t>уртк</w:t>
      </w:r>
      <w:r w:rsidR="005A0040">
        <w:t>а</w:t>
      </w:r>
      <w:r w:rsidR="00855952">
        <w:t xml:space="preserve"> «Медіатехнології» виконує запити </w:t>
      </w:r>
      <w:r w:rsidR="001A7CB7">
        <w:t xml:space="preserve">та вимоги </w:t>
      </w:r>
      <w:r w:rsidR="00855952">
        <w:t xml:space="preserve">учнівської молоді саме в цих </w:t>
      </w:r>
      <w:r w:rsidR="001A7CB7">
        <w:t>знаннях і</w:t>
      </w:r>
      <w:r w:rsidR="00C67C54">
        <w:t xml:space="preserve"> практичних навичках</w:t>
      </w:r>
      <w:r w:rsidR="001A7CB7">
        <w:t xml:space="preserve">. </w:t>
      </w:r>
      <w:r w:rsidR="005A0040" w:rsidRPr="0085060E">
        <w:rPr>
          <w:b/>
        </w:rPr>
        <w:t xml:space="preserve">Актуальність </w:t>
      </w:r>
      <w:r w:rsidR="005A0040">
        <w:t xml:space="preserve"> програми очевидна.</w:t>
      </w:r>
    </w:p>
    <w:p w:rsidR="001A7C37" w:rsidRPr="00D20EA9" w:rsidRDefault="00C67C54" w:rsidP="001A7C37">
      <w:pPr>
        <w:ind w:firstLine="567"/>
      </w:pPr>
      <w:r w:rsidRPr="0085060E">
        <w:rPr>
          <w:b/>
        </w:rPr>
        <w:t>Новизна</w:t>
      </w:r>
      <w:r w:rsidRPr="00D20EA9">
        <w:t xml:space="preserve"> навчальної програми полягає в </w:t>
      </w:r>
      <w:r w:rsidR="001A7C37" w:rsidRPr="00D20EA9">
        <w:t xml:space="preserve">змісті, що включає впровадження  вивчення основ професійної фотографії та відеозйомки: наукової, рекламної, художньої, репортерської; ознайомлення із правом інтелектуальної власності та юридичними основами  роботи фотомитця. </w:t>
      </w:r>
    </w:p>
    <w:p w:rsidR="001A7C37" w:rsidRDefault="001A7C37" w:rsidP="001A7C37">
      <w:pPr>
        <w:pStyle w:val="a8"/>
        <w:tabs>
          <w:tab w:val="num" w:pos="402"/>
        </w:tabs>
        <w:spacing w:before="0" w:beforeAutospacing="0" w:after="0" w:afterAutospacing="0"/>
        <w:ind w:firstLine="709"/>
        <w:jc w:val="both"/>
      </w:pPr>
      <w:r w:rsidRPr="000F41FC">
        <w:rPr>
          <w:szCs w:val="28"/>
          <w:lang w:val="uk-UA"/>
        </w:rPr>
        <w:t xml:space="preserve">Створення </w:t>
      </w:r>
      <w:r>
        <w:rPr>
          <w:szCs w:val="28"/>
          <w:lang w:val="uk-UA"/>
        </w:rPr>
        <w:t xml:space="preserve">навчальної </w:t>
      </w:r>
      <w:r w:rsidRPr="000F41FC">
        <w:rPr>
          <w:szCs w:val="28"/>
          <w:lang w:val="uk-UA"/>
        </w:rPr>
        <w:t xml:space="preserve">програми обумовлено </w:t>
      </w:r>
      <w:r>
        <w:t xml:space="preserve">все </w:t>
      </w:r>
      <w:proofErr w:type="spellStart"/>
      <w:r>
        <w:t>більшим</w:t>
      </w:r>
      <w:proofErr w:type="spellEnd"/>
      <w:r>
        <w:t xml:space="preserve"> </w:t>
      </w:r>
      <w:proofErr w:type="spellStart"/>
      <w:r>
        <w:t>поширенням</w:t>
      </w:r>
      <w:proofErr w:type="spellEnd"/>
      <w:r>
        <w:t xml:space="preserve"> </w:t>
      </w:r>
      <w:proofErr w:type="spellStart"/>
      <w:r>
        <w:t>медіатехнологій</w:t>
      </w:r>
      <w:proofErr w:type="spellEnd"/>
      <w:r>
        <w:t xml:space="preserve">  в </w:t>
      </w:r>
      <w:proofErr w:type="spellStart"/>
      <w:r>
        <w:t>освітньому</w:t>
      </w:r>
      <w:proofErr w:type="spellEnd"/>
      <w:r>
        <w:t xml:space="preserve"> </w:t>
      </w:r>
      <w:proofErr w:type="spellStart"/>
      <w:r>
        <w:t>просторі</w:t>
      </w:r>
      <w:proofErr w:type="spellEnd"/>
      <w:r>
        <w:t xml:space="preserve"> та </w:t>
      </w:r>
      <w:proofErr w:type="spellStart"/>
      <w:r>
        <w:t>серед</w:t>
      </w:r>
      <w:proofErr w:type="spellEnd"/>
      <w:r>
        <w:t xml:space="preserve"> молоді. </w:t>
      </w:r>
    </w:p>
    <w:p w:rsidR="00C90F2E" w:rsidRPr="00BC5A9C" w:rsidRDefault="00D20EA9" w:rsidP="00C67C54">
      <w:pPr>
        <w:ind w:firstLine="567"/>
      </w:pPr>
      <w:r w:rsidRPr="0085060E">
        <w:rPr>
          <w:b/>
        </w:rPr>
        <w:t>Особливість</w:t>
      </w:r>
      <w:r w:rsidRPr="000F41FC">
        <w:t xml:space="preserve"> </w:t>
      </w:r>
      <w:r>
        <w:t xml:space="preserve">програми </w:t>
      </w:r>
      <w:r w:rsidRPr="000F41FC">
        <w:t xml:space="preserve">полягає  </w:t>
      </w:r>
      <w:r w:rsidR="005954F4">
        <w:t>у максимальному</w:t>
      </w:r>
      <w:r w:rsidR="0045516E" w:rsidRPr="00BC5A9C">
        <w:t xml:space="preserve"> використанн</w:t>
      </w:r>
      <w:r w:rsidR="005954F4">
        <w:t>і</w:t>
      </w:r>
      <w:r w:rsidR="0045516E" w:rsidRPr="00BC5A9C">
        <w:t xml:space="preserve"> </w:t>
      </w:r>
      <w:r w:rsidR="005954F4" w:rsidRPr="003F45FD">
        <w:t>інформаційних технологій</w:t>
      </w:r>
      <w:r w:rsidR="005954F4" w:rsidRPr="00BC5A9C">
        <w:t xml:space="preserve"> </w:t>
      </w:r>
      <w:r w:rsidR="005954F4">
        <w:t>в</w:t>
      </w:r>
      <w:r w:rsidR="0045516E" w:rsidRPr="00BC5A9C">
        <w:t xml:space="preserve"> </w:t>
      </w:r>
      <w:r w:rsidR="00D443F8">
        <w:t xml:space="preserve">освітньому </w:t>
      </w:r>
      <w:r w:rsidR="0045516E" w:rsidRPr="003F45FD">
        <w:t>процесі.</w:t>
      </w:r>
    </w:p>
    <w:p w:rsidR="0045516E" w:rsidRPr="00BC5A9C" w:rsidRDefault="00C90F2E" w:rsidP="00D57AF5">
      <w:pPr>
        <w:ind w:firstLine="567"/>
      </w:pPr>
      <w:r w:rsidRPr="0085060E">
        <w:rPr>
          <w:b/>
        </w:rPr>
        <w:t>Метою програми</w:t>
      </w:r>
      <w:r w:rsidRPr="00BC5A9C">
        <w:t xml:space="preserve"> є створення  умов для творчої реалізації</w:t>
      </w:r>
      <w:r w:rsidR="0045516E" w:rsidRPr="00BC5A9C">
        <w:t xml:space="preserve"> дітей засобами фотографування та виготовлення відеофільмів.</w:t>
      </w:r>
    </w:p>
    <w:p w:rsidR="00C90F2E" w:rsidRPr="00BC5A9C" w:rsidRDefault="00C90F2E" w:rsidP="00D57AF5">
      <w:pPr>
        <w:ind w:firstLine="567"/>
      </w:pPr>
      <w:r w:rsidRPr="0085060E">
        <w:rPr>
          <w:b/>
        </w:rPr>
        <w:t>Основн</w:t>
      </w:r>
      <w:r w:rsidR="003F45FD" w:rsidRPr="0085060E">
        <w:rPr>
          <w:b/>
        </w:rPr>
        <w:t>і</w:t>
      </w:r>
      <w:r w:rsidRPr="0085060E">
        <w:rPr>
          <w:b/>
        </w:rPr>
        <w:t xml:space="preserve"> завдання</w:t>
      </w:r>
      <w:r w:rsidRPr="00BC5A9C">
        <w:t xml:space="preserve"> програми</w:t>
      </w:r>
      <w:r w:rsidR="003F45FD">
        <w:t xml:space="preserve"> -</w:t>
      </w:r>
      <w:r w:rsidRPr="00BC5A9C">
        <w:t xml:space="preserve"> </w:t>
      </w:r>
      <w:r w:rsidR="003F45FD">
        <w:t>це</w:t>
      </w:r>
      <w:r w:rsidRPr="00BC5A9C">
        <w:t>:</w:t>
      </w:r>
    </w:p>
    <w:p w:rsidR="00C90F2E" w:rsidRPr="00BC5A9C" w:rsidRDefault="00C90F2E" w:rsidP="00D57AF5">
      <w:pPr>
        <w:pStyle w:val="a7"/>
        <w:numPr>
          <w:ilvl w:val="0"/>
          <w:numId w:val="12"/>
        </w:numPr>
      </w:pPr>
      <w:r w:rsidRPr="00BC5A9C">
        <w:t xml:space="preserve">ознайомити гуртківців з основами фотографії; </w:t>
      </w:r>
      <w:r w:rsidR="0045516E" w:rsidRPr="00BC5A9C">
        <w:t xml:space="preserve">найпоширенішою, </w:t>
      </w:r>
      <w:r w:rsidRPr="00BC5A9C">
        <w:t xml:space="preserve">доступною для учнів фотоапаратурою й обладнанням; основними етапами </w:t>
      </w:r>
      <w:r w:rsidR="003F45FD">
        <w:t xml:space="preserve"> </w:t>
      </w:r>
      <w:proofErr w:type="spellStart"/>
      <w:r w:rsidRPr="00BC5A9C">
        <w:t>фотопроцесу</w:t>
      </w:r>
      <w:proofErr w:type="spellEnd"/>
      <w:r w:rsidRPr="00BC5A9C">
        <w:t>, жанрами фотографії та композиції;</w:t>
      </w:r>
    </w:p>
    <w:p w:rsidR="00C411DB" w:rsidRPr="00BC5A9C" w:rsidRDefault="00C411DB" w:rsidP="00D57AF5">
      <w:pPr>
        <w:pStyle w:val="a7"/>
        <w:numPr>
          <w:ilvl w:val="0"/>
          <w:numId w:val="12"/>
        </w:numPr>
      </w:pPr>
      <w:r w:rsidRPr="00BC5A9C">
        <w:t>навчити володінню технікою відеозйомки, монтажу, написання сценарію, оформленню готових робіт;</w:t>
      </w:r>
    </w:p>
    <w:p w:rsidR="00C411DB" w:rsidRPr="00BC5A9C" w:rsidRDefault="00C411DB" w:rsidP="00D57AF5">
      <w:pPr>
        <w:pStyle w:val="a7"/>
        <w:numPr>
          <w:ilvl w:val="0"/>
          <w:numId w:val="12"/>
        </w:numPr>
      </w:pPr>
      <w:r w:rsidRPr="00BC5A9C">
        <w:t>навчити використанню комп’ютерних технологій як у професійній діяльності, так і у повсякденному житті;</w:t>
      </w:r>
    </w:p>
    <w:p w:rsidR="00C90F2E" w:rsidRPr="00BC5A9C" w:rsidRDefault="00C90F2E" w:rsidP="00D57AF5">
      <w:pPr>
        <w:pStyle w:val="a7"/>
        <w:numPr>
          <w:ilvl w:val="0"/>
          <w:numId w:val="12"/>
        </w:numPr>
      </w:pPr>
      <w:r w:rsidRPr="00BC5A9C">
        <w:t xml:space="preserve">виховати творчу особистість у процесі </w:t>
      </w:r>
      <w:r w:rsidR="00AE23D3">
        <w:t xml:space="preserve">занять в гуртку засобами </w:t>
      </w:r>
      <w:proofErr w:type="spellStart"/>
      <w:r w:rsidR="00AE23D3">
        <w:t>медіатехнологій</w:t>
      </w:r>
      <w:proofErr w:type="spellEnd"/>
      <w:r w:rsidRPr="00BC5A9C">
        <w:t>;</w:t>
      </w:r>
    </w:p>
    <w:p w:rsidR="0045516E" w:rsidRPr="00BC5A9C" w:rsidRDefault="0045516E" w:rsidP="00D57AF5">
      <w:pPr>
        <w:pStyle w:val="a7"/>
        <w:numPr>
          <w:ilvl w:val="0"/>
          <w:numId w:val="12"/>
        </w:numPr>
      </w:pPr>
      <w:r w:rsidRPr="00BC5A9C">
        <w:t>розвинути художній смак, творчу уяву, фантазію, виробити індивідуальний стиль роботи;</w:t>
      </w:r>
    </w:p>
    <w:p w:rsidR="0045516E" w:rsidRPr="00BC5A9C" w:rsidRDefault="0045516E" w:rsidP="00D57AF5">
      <w:pPr>
        <w:pStyle w:val="a7"/>
        <w:numPr>
          <w:ilvl w:val="0"/>
          <w:numId w:val="12"/>
        </w:numPr>
      </w:pPr>
      <w:r w:rsidRPr="00BC5A9C">
        <w:t>розвинути позитивні якості особистості: працелюбство, наполегливість у досягненні мети, відповідальність за</w:t>
      </w:r>
      <w:r w:rsidR="00DF2F7A" w:rsidRPr="00BC5A9C">
        <w:t xml:space="preserve"> результат власної діяльності; </w:t>
      </w:r>
    </w:p>
    <w:p w:rsidR="00C411DB" w:rsidRDefault="00C411DB" w:rsidP="00D57AF5">
      <w:pPr>
        <w:pStyle w:val="a7"/>
        <w:numPr>
          <w:ilvl w:val="0"/>
          <w:numId w:val="12"/>
        </w:numPr>
      </w:pPr>
      <w:r w:rsidRPr="00BC5A9C">
        <w:t>поглибити їхні технічні знання і навички;</w:t>
      </w:r>
    </w:p>
    <w:p w:rsidR="00C90F2E" w:rsidRPr="00BC5A9C" w:rsidRDefault="00C90F2E" w:rsidP="00D57AF5">
      <w:pPr>
        <w:pStyle w:val="a7"/>
        <w:numPr>
          <w:ilvl w:val="0"/>
          <w:numId w:val="12"/>
        </w:numPr>
      </w:pPr>
      <w:r w:rsidRPr="00BC5A9C">
        <w:t xml:space="preserve">сприяти розвитку </w:t>
      </w:r>
      <w:r w:rsidR="00C411DB">
        <w:t xml:space="preserve">як </w:t>
      </w:r>
      <w:r w:rsidRPr="00BC5A9C">
        <w:t>розумових здібностей вихованців</w:t>
      </w:r>
      <w:r w:rsidR="00C411DB">
        <w:t>, так і їх соціалізації</w:t>
      </w:r>
      <w:r w:rsidRPr="00BC5A9C">
        <w:t>;</w:t>
      </w:r>
    </w:p>
    <w:p w:rsidR="0045516E" w:rsidRDefault="00C411DB" w:rsidP="00D57AF5">
      <w:pPr>
        <w:pStyle w:val="a7"/>
        <w:numPr>
          <w:ilvl w:val="0"/>
          <w:numId w:val="12"/>
        </w:numPr>
      </w:pPr>
      <w:r>
        <w:t>с</w:t>
      </w:r>
      <w:r w:rsidR="00C90F2E" w:rsidRPr="00BC5A9C">
        <w:t>формувати естетичні смаки і сприяти творчій самореалізації дітей.</w:t>
      </w:r>
    </w:p>
    <w:p w:rsidR="00D20EA9" w:rsidRDefault="0027090E" w:rsidP="00D57AF5">
      <w:pPr>
        <w:ind w:firstLine="567"/>
        <w:rPr>
          <w:i/>
        </w:rPr>
      </w:pPr>
      <w:r w:rsidRPr="00D20EA9">
        <w:t xml:space="preserve">Зміст програми </w:t>
      </w:r>
      <w:r w:rsidR="00D3516C" w:rsidRPr="00D20EA9">
        <w:t>включає</w:t>
      </w:r>
      <w:r w:rsidRPr="00D20EA9">
        <w:t xml:space="preserve"> </w:t>
      </w:r>
      <w:r w:rsidR="00D3516C" w:rsidRPr="00D20EA9">
        <w:t xml:space="preserve"> вивчення</w:t>
      </w:r>
      <w:r w:rsidR="00C90F2E" w:rsidRPr="00D20EA9">
        <w:t xml:space="preserve"> будов</w:t>
      </w:r>
      <w:r w:rsidR="00D3516C" w:rsidRPr="00D20EA9">
        <w:t>и</w:t>
      </w:r>
      <w:r w:rsidR="00C90F2E" w:rsidRPr="00D20EA9">
        <w:t xml:space="preserve"> фотоапаратури, функціональн</w:t>
      </w:r>
      <w:r w:rsidR="00D3516C" w:rsidRPr="00D20EA9">
        <w:t>их</w:t>
      </w:r>
      <w:r w:rsidR="00C90F2E" w:rsidRPr="00D20EA9">
        <w:t xml:space="preserve"> можливост</w:t>
      </w:r>
      <w:r w:rsidR="00D3516C" w:rsidRPr="00D20EA9">
        <w:t>ей</w:t>
      </w:r>
      <w:r w:rsidR="00C90F2E" w:rsidRPr="00D20EA9">
        <w:t xml:space="preserve"> сучасних фотоапаратів, фізичн</w:t>
      </w:r>
      <w:r w:rsidR="00D3516C" w:rsidRPr="00D20EA9">
        <w:t>их</w:t>
      </w:r>
      <w:r w:rsidR="00C90F2E" w:rsidRPr="00D20EA9">
        <w:t xml:space="preserve"> і хімічн</w:t>
      </w:r>
      <w:r w:rsidR="00D3516C" w:rsidRPr="00D20EA9">
        <w:t>их</w:t>
      </w:r>
      <w:r w:rsidR="00C90F2E" w:rsidRPr="00D20EA9">
        <w:t xml:space="preserve"> процес</w:t>
      </w:r>
      <w:r w:rsidR="00D3516C" w:rsidRPr="00D20EA9">
        <w:t>ів</w:t>
      </w:r>
      <w:r w:rsidR="00C90F2E" w:rsidRPr="00D20EA9">
        <w:t xml:space="preserve">, </w:t>
      </w:r>
      <w:r w:rsidRPr="00D20EA9">
        <w:t>що</w:t>
      </w:r>
      <w:r w:rsidR="00C90F2E" w:rsidRPr="00D20EA9">
        <w:t xml:space="preserve"> лежать в основі фотографії. Впроваджується вивчення основ професійної фотографії: наукової, рекламної, художньої, репортерської тощо.</w:t>
      </w:r>
      <w:r w:rsidR="00C90F2E" w:rsidRPr="00C67C54">
        <w:rPr>
          <w:i/>
        </w:rPr>
        <w:t xml:space="preserve"> </w:t>
      </w:r>
    </w:p>
    <w:p w:rsidR="00C90F2E" w:rsidRPr="00BC5A9C" w:rsidRDefault="00DF2F7A" w:rsidP="00D57AF5">
      <w:pPr>
        <w:ind w:firstLine="567"/>
      </w:pPr>
      <w:r w:rsidRPr="00BC5A9C">
        <w:t xml:space="preserve">Програму гуртка </w:t>
      </w:r>
      <w:r w:rsidR="00C90F2E" w:rsidRPr="00BC5A9C">
        <w:t xml:space="preserve">складено з урахуванням знань, передбачених навчальними програмами з фізики, хімії й природознавства </w:t>
      </w:r>
      <w:r w:rsidR="00D005E5">
        <w:t xml:space="preserve">закладів </w:t>
      </w:r>
      <w:r w:rsidR="00C90F2E" w:rsidRPr="00BC5A9C">
        <w:t>загально</w:t>
      </w:r>
      <w:r w:rsidR="00D005E5">
        <w:t>ї середньої освіти</w:t>
      </w:r>
      <w:r w:rsidR="00C90F2E" w:rsidRPr="00BC5A9C">
        <w:t>, та знань, отриманих гуртківцями у попередні роки навчання у подібних гуртках.</w:t>
      </w:r>
    </w:p>
    <w:p w:rsidR="00C90F2E" w:rsidRPr="00BC5A9C" w:rsidRDefault="00C90F2E" w:rsidP="00D57AF5">
      <w:pPr>
        <w:ind w:firstLine="567"/>
      </w:pPr>
      <w:r w:rsidRPr="00BC5A9C">
        <w:t>Керівник гуртка, враховуючи вікові особливості гуртківців, їхні ін</w:t>
      </w:r>
      <w:r w:rsidRPr="00BC5A9C">
        <w:softHyphen/>
        <w:t xml:space="preserve">тереси </w:t>
      </w:r>
      <w:r w:rsidR="00575783">
        <w:t>і</w:t>
      </w:r>
      <w:r w:rsidRPr="00BC5A9C">
        <w:t xml:space="preserve"> здібності, використовує різні форми навчання: бесіди, лекції, доповіді тощо. Програмою передбачена участь гуртківців в конкурсах, оформленні виставок, виготовленні альбомів, слайдів, буклетів, </w:t>
      </w:r>
      <w:r w:rsidR="00DF2F7A" w:rsidRPr="00BC5A9C">
        <w:t xml:space="preserve">фільмів, </w:t>
      </w:r>
      <w:r w:rsidRPr="00BC5A9C">
        <w:t>а також екскурсії на фотовиставки, в музеї</w:t>
      </w:r>
      <w:r w:rsidR="00DF2F7A" w:rsidRPr="00BC5A9C">
        <w:t>, перегляд короткометражних фільмів</w:t>
      </w:r>
      <w:r w:rsidRPr="00BC5A9C">
        <w:t>.</w:t>
      </w:r>
    </w:p>
    <w:p w:rsidR="00C90F2E" w:rsidRPr="00BC5A9C" w:rsidRDefault="00C90F2E" w:rsidP="00D57AF5">
      <w:pPr>
        <w:ind w:firstLine="567"/>
      </w:pPr>
      <w:r w:rsidRPr="00BC5A9C">
        <w:t>Перевірка та оцінювання знань, умінь і навичок гуртківців здійснюється  під</w:t>
      </w:r>
      <w:r w:rsidR="00575783">
        <w:t xml:space="preserve"> час виконання ними практичних </w:t>
      </w:r>
      <w:r w:rsidRPr="00BC5A9C">
        <w:t xml:space="preserve">робіт; теоретична частина – у формі тестування за основними розділами програми. </w:t>
      </w:r>
    </w:p>
    <w:p w:rsidR="00332F74" w:rsidRPr="00BC5A9C" w:rsidRDefault="00332F74" w:rsidP="00D57AF5">
      <w:pPr>
        <w:ind w:firstLine="567"/>
      </w:pPr>
      <w:r w:rsidRPr="00BC5A9C">
        <w:t>Програма</w:t>
      </w:r>
      <w:r w:rsidR="002A0E00" w:rsidRPr="00BC5A9C">
        <w:t xml:space="preserve"> складена </w:t>
      </w:r>
      <w:r w:rsidR="00BB480C" w:rsidRPr="00BC5A9C">
        <w:t>на базі</w:t>
      </w:r>
      <w:r w:rsidR="002A0E00" w:rsidRPr="00BC5A9C">
        <w:t xml:space="preserve"> діючих регіональних програм </w:t>
      </w:r>
      <w:r w:rsidR="006A69B8">
        <w:t>«</w:t>
      </w:r>
      <w:hyperlink r:id="rId9" w:tgtFrame="_blank" w:history="1">
        <w:r w:rsidR="006924F8" w:rsidRPr="00BC5A9C">
          <w:rPr>
            <w:rStyle w:val="a9"/>
            <w:color w:val="auto"/>
            <w:u w:val="none"/>
          </w:rPr>
          <w:t>Фотоаматори</w:t>
        </w:r>
      </w:hyperlink>
      <w:r w:rsidR="006A69B8">
        <w:t>»</w:t>
      </w:r>
      <w:r w:rsidR="006924F8" w:rsidRPr="00BC5A9C">
        <w:t xml:space="preserve"> та </w:t>
      </w:r>
      <w:r w:rsidR="006A69B8">
        <w:t>«</w:t>
      </w:r>
      <w:hyperlink r:id="rId10" w:tgtFrame="_blank" w:history="1">
        <w:r w:rsidR="00575783">
          <w:rPr>
            <w:rStyle w:val="a9"/>
            <w:color w:val="auto"/>
            <w:u w:val="none"/>
          </w:rPr>
          <w:t>Аудіовідеотехнології для теле</w:t>
        </w:r>
        <w:r w:rsidR="00993010">
          <w:rPr>
            <w:rStyle w:val="a9"/>
            <w:color w:val="auto"/>
            <w:u w:val="none"/>
          </w:rPr>
          <w:t>-</w:t>
        </w:r>
        <w:r w:rsidR="00C472B0">
          <w:rPr>
            <w:rStyle w:val="a9"/>
            <w:color w:val="auto"/>
            <w:u w:val="none"/>
          </w:rPr>
          <w:t xml:space="preserve"> і відео</w:t>
        </w:r>
        <w:r w:rsidR="006924F8" w:rsidRPr="00BC5A9C">
          <w:rPr>
            <w:rStyle w:val="a9"/>
            <w:color w:val="auto"/>
            <w:u w:val="none"/>
          </w:rPr>
          <w:t>гуртків</w:t>
        </w:r>
      </w:hyperlink>
      <w:r w:rsidR="006A69B8">
        <w:t>»</w:t>
      </w:r>
      <w:r w:rsidR="002A0E00" w:rsidRPr="00BC5A9C">
        <w:t>, затверджених наказом Департаменту освіти і науки ЗОДА від 02.09.2014 № 0561.</w:t>
      </w:r>
    </w:p>
    <w:p w:rsidR="0045516E" w:rsidRPr="00BC5A9C" w:rsidRDefault="002A0E00" w:rsidP="00D57AF5">
      <w:pPr>
        <w:ind w:firstLine="567"/>
        <w:rPr>
          <w:color w:val="000000"/>
        </w:rPr>
      </w:pPr>
      <w:r w:rsidRPr="00BC5A9C">
        <w:t xml:space="preserve">Програма є орієнтовною. </w:t>
      </w:r>
      <w:r w:rsidR="00C90F2E" w:rsidRPr="00BC5A9C">
        <w:t>Теми подані в порядку зростання складності матеріалу. Керівник гуртка, враховуючи підготовку дітей, може сам визначити</w:t>
      </w:r>
      <w:r w:rsidR="003F45FD">
        <w:t xml:space="preserve"> </w:t>
      </w:r>
      <w:r w:rsidR="00C90F2E" w:rsidRPr="00BC5A9C">
        <w:t>кільк</w:t>
      </w:r>
      <w:r w:rsidR="003F45FD">
        <w:t>ість</w:t>
      </w:r>
      <w:r w:rsidR="00C90F2E" w:rsidRPr="00BC5A9C">
        <w:t xml:space="preserve"> годин для опанування тієї чи іншої теми</w:t>
      </w:r>
      <w:r w:rsidR="003F45FD">
        <w:t xml:space="preserve">, </w:t>
      </w:r>
      <w:r w:rsidR="00C90F2E" w:rsidRPr="00BC5A9C">
        <w:t xml:space="preserve"> вн</w:t>
      </w:r>
      <w:r w:rsidR="003F45FD">
        <w:t>о</w:t>
      </w:r>
      <w:r w:rsidR="00C90F2E" w:rsidRPr="00BC5A9C">
        <w:t>с</w:t>
      </w:r>
      <w:r w:rsidR="003F45FD">
        <w:t>и</w:t>
      </w:r>
      <w:r w:rsidR="00C90F2E" w:rsidRPr="00BC5A9C">
        <w:t>ти відповідні корективи</w:t>
      </w:r>
      <w:r w:rsidR="003F45FD">
        <w:t>,</w:t>
      </w:r>
      <w:r w:rsidR="00C90F2E" w:rsidRPr="00BC5A9C">
        <w:t xml:space="preserve"> зміни й доповнення у зміст програми, плануючи свою роботу з урахуванням інтересів гуртківців, стану матеріально-технічної бази закладу.</w:t>
      </w:r>
    </w:p>
    <w:p w:rsidR="0006010D" w:rsidRDefault="00ED0636" w:rsidP="00CC6031">
      <w:pPr>
        <w:spacing w:line="276" w:lineRule="auto"/>
        <w:ind w:firstLine="567"/>
      </w:pPr>
      <w:r w:rsidRPr="00165419">
        <w:t xml:space="preserve">Навчальна програма </w:t>
      </w:r>
      <w:r w:rsidR="00D005E5">
        <w:t>«Медіатехнології»</w:t>
      </w:r>
      <w:r w:rsidR="00D005E5" w:rsidRPr="00165419">
        <w:t xml:space="preserve"> </w:t>
      </w:r>
      <w:r w:rsidR="00D005E5">
        <w:t xml:space="preserve">реалізується у гуртку </w:t>
      </w:r>
      <w:r>
        <w:t xml:space="preserve">основного рівня </w:t>
      </w:r>
      <w:r w:rsidR="00D005E5">
        <w:t>науково-технічного напряму позашкільної освіти</w:t>
      </w:r>
      <w:r w:rsidR="00CC6031">
        <w:t xml:space="preserve">, </w:t>
      </w:r>
      <w:r w:rsidR="00D005E5">
        <w:t xml:space="preserve"> </w:t>
      </w:r>
      <w:r w:rsidRPr="00165419">
        <w:t xml:space="preserve">розрахована на </w:t>
      </w:r>
      <w:r>
        <w:t>1</w:t>
      </w:r>
      <w:r w:rsidRPr="00165419">
        <w:t xml:space="preserve"> р</w:t>
      </w:r>
      <w:r>
        <w:t>і</w:t>
      </w:r>
      <w:r w:rsidRPr="00165419">
        <w:t xml:space="preserve">к </w:t>
      </w:r>
      <w:r w:rsidR="00CC6031">
        <w:t>(</w:t>
      </w:r>
      <w:r w:rsidRPr="00165419">
        <w:t xml:space="preserve">заняття по 4 години </w:t>
      </w:r>
      <w:r>
        <w:t>на тиждень, всього - 144 години</w:t>
      </w:r>
      <w:r w:rsidR="00CC6031">
        <w:t>)</w:t>
      </w:r>
      <w:r w:rsidRPr="00165419">
        <w:t xml:space="preserve"> </w:t>
      </w:r>
      <w:r w:rsidR="00CC6031">
        <w:t xml:space="preserve">та спрямована на </w:t>
      </w:r>
      <w:r w:rsidR="00CC6031" w:rsidRPr="000F41FC">
        <w:t>вихованців віком</w:t>
      </w:r>
      <w:r w:rsidR="0006010D" w:rsidRPr="0006010D">
        <w:t xml:space="preserve"> 1</w:t>
      </w:r>
      <w:r w:rsidR="009D3566" w:rsidRPr="009D3566">
        <w:rPr>
          <w:lang w:val="ru-RU"/>
        </w:rPr>
        <w:t>3</w:t>
      </w:r>
      <w:r w:rsidR="0006010D" w:rsidRPr="0006010D">
        <w:t xml:space="preserve"> – 1</w:t>
      </w:r>
      <w:r w:rsidR="009D3566" w:rsidRPr="009D3566">
        <w:rPr>
          <w:lang w:val="ru-RU"/>
        </w:rPr>
        <w:t>6</w:t>
      </w:r>
      <w:r w:rsidR="0006010D" w:rsidRPr="0006010D">
        <w:t xml:space="preserve"> років</w:t>
      </w:r>
      <w:r w:rsidR="0006010D" w:rsidRPr="00F96444">
        <w:t>.</w:t>
      </w:r>
      <w:r w:rsidR="0006010D" w:rsidRPr="0061058B">
        <w:t xml:space="preserve"> </w:t>
      </w:r>
    </w:p>
    <w:p w:rsidR="00ED0636" w:rsidRPr="00ED0636" w:rsidRDefault="00ED0636" w:rsidP="00ED0636">
      <w:pPr>
        <w:spacing w:line="276" w:lineRule="auto"/>
        <w:ind w:firstLine="708"/>
      </w:pPr>
      <w:r w:rsidRPr="00ED0636">
        <w:t>За даною програмою можуть проводитися заняття в групах індивідуального навчання, які організовуються відповідно до «Положення  про порядок організації індивідуальної та групової роботи в позашкільних навчальних закладах».</w:t>
      </w:r>
    </w:p>
    <w:p w:rsidR="006A69B8" w:rsidRDefault="006A69B8">
      <w:pPr>
        <w:widowControl/>
        <w:adjustRightInd/>
        <w:spacing w:after="200" w:line="276" w:lineRule="auto"/>
        <w:jc w:val="left"/>
        <w:textAlignment w:val="auto"/>
      </w:pPr>
    </w:p>
    <w:p w:rsidR="00C90F2E" w:rsidRPr="001D562F" w:rsidRDefault="00C90F2E" w:rsidP="00646CED">
      <w:pPr>
        <w:ind w:firstLine="567"/>
        <w:jc w:val="center"/>
        <w:rPr>
          <w:b/>
        </w:rPr>
      </w:pPr>
      <w:r w:rsidRPr="001D562F">
        <w:rPr>
          <w:b/>
        </w:rPr>
        <w:t>Перший рік навчання</w:t>
      </w:r>
      <w:r w:rsidR="00C83863">
        <w:rPr>
          <w:b/>
        </w:rPr>
        <w:t>, основний рівень</w:t>
      </w:r>
      <w:r w:rsidRPr="001D562F">
        <w:rPr>
          <w:b/>
        </w:rPr>
        <w:t xml:space="preserve"> </w:t>
      </w:r>
    </w:p>
    <w:p w:rsidR="00C90F2E" w:rsidRPr="00EE608F" w:rsidRDefault="00C90F2E" w:rsidP="00646CED">
      <w:pPr>
        <w:pStyle w:val="a7"/>
        <w:ind w:left="0" w:firstLine="567"/>
        <w:jc w:val="center"/>
        <w:rPr>
          <w:b/>
        </w:rPr>
      </w:pPr>
      <w:r w:rsidRPr="00EE608F">
        <w:rPr>
          <w:b/>
        </w:rPr>
        <w:t>НАВЧАЛЬНО-ТЕМАТИЧНИЙ ПЛАН</w:t>
      </w:r>
    </w:p>
    <w:p w:rsidR="00341AD6" w:rsidRPr="00BC5A9C" w:rsidRDefault="00341AD6" w:rsidP="00646CED">
      <w:pPr>
        <w:pStyle w:val="a7"/>
        <w:ind w:left="0" w:firstLine="567"/>
        <w:jc w:val="center"/>
        <w:rPr>
          <w:b/>
        </w:rPr>
      </w:pPr>
    </w:p>
    <w:tbl>
      <w:tblPr>
        <w:tblW w:w="8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5"/>
        <w:gridCol w:w="1560"/>
        <w:gridCol w:w="1417"/>
        <w:gridCol w:w="1276"/>
      </w:tblGrid>
      <w:tr w:rsidR="0067742B" w:rsidRPr="00BC5A9C" w:rsidTr="0067742B">
        <w:tc>
          <w:tcPr>
            <w:tcW w:w="4395" w:type="dxa"/>
            <w:vMerge w:val="restart"/>
          </w:tcPr>
          <w:p w:rsidR="0067742B" w:rsidRPr="00BC5A9C" w:rsidRDefault="0067742B" w:rsidP="00F832D2">
            <w:pPr>
              <w:ind w:firstLine="567"/>
              <w:jc w:val="left"/>
            </w:pPr>
          </w:p>
          <w:p w:rsidR="0067742B" w:rsidRPr="00BC5A9C" w:rsidRDefault="0067742B" w:rsidP="00F832D2">
            <w:pPr>
              <w:jc w:val="center"/>
            </w:pPr>
            <w:r w:rsidRPr="00BC5A9C">
              <w:t>Розділ, тема</w:t>
            </w:r>
          </w:p>
        </w:tc>
        <w:tc>
          <w:tcPr>
            <w:tcW w:w="4253" w:type="dxa"/>
            <w:gridSpan w:val="3"/>
          </w:tcPr>
          <w:p w:rsidR="0067742B" w:rsidRPr="00BC5A9C" w:rsidRDefault="0067742B" w:rsidP="00646CED">
            <w:pPr>
              <w:ind w:firstLine="567"/>
              <w:jc w:val="center"/>
            </w:pPr>
            <w:r w:rsidRPr="00BC5A9C">
              <w:t>Кількість годин</w:t>
            </w:r>
          </w:p>
        </w:tc>
      </w:tr>
      <w:tr w:rsidR="0067742B" w:rsidRPr="00BC5A9C" w:rsidTr="0067742B">
        <w:tc>
          <w:tcPr>
            <w:tcW w:w="4395" w:type="dxa"/>
            <w:vMerge/>
          </w:tcPr>
          <w:p w:rsidR="0067742B" w:rsidRPr="00BC5A9C" w:rsidRDefault="0067742B" w:rsidP="00F832D2">
            <w:pPr>
              <w:ind w:firstLine="567"/>
              <w:jc w:val="left"/>
            </w:pPr>
          </w:p>
        </w:tc>
        <w:tc>
          <w:tcPr>
            <w:tcW w:w="1560" w:type="dxa"/>
          </w:tcPr>
          <w:p w:rsidR="0067742B" w:rsidRPr="00BC5A9C" w:rsidRDefault="0067742B" w:rsidP="00646CED">
            <w:pPr>
              <w:ind w:firstLine="34"/>
              <w:jc w:val="center"/>
            </w:pPr>
            <w:r w:rsidRPr="00BC5A9C">
              <w:t>теоретич</w:t>
            </w:r>
            <w:r w:rsidR="00ED0636">
              <w:t>ні</w:t>
            </w:r>
          </w:p>
          <w:p w:rsidR="0067742B" w:rsidRPr="00BC5A9C" w:rsidRDefault="0067742B" w:rsidP="00646CED">
            <w:pPr>
              <w:ind w:firstLine="34"/>
              <w:jc w:val="center"/>
            </w:pPr>
            <w:r w:rsidRPr="00BC5A9C">
              <w:t>заняття</w:t>
            </w:r>
          </w:p>
        </w:tc>
        <w:tc>
          <w:tcPr>
            <w:tcW w:w="1417" w:type="dxa"/>
          </w:tcPr>
          <w:p w:rsidR="0067742B" w:rsidRPr="00BC5A9C" w:rsidRDefault="0067742B" w:rsidP="00646CED">
            <w:pPr>
              <w:jc w:val="center"/>
            </w:pPr>
            <w:r w:rsidRPr="00BC5A9C">
              <w:t>практич</w:t>
            </w:r>
            <w:r w:rsidR="00ED0636">
              <w:t>ні</w:t>
            </w:r>
          </w:p>
          <w:p w:rsidR="0067742B" w:rsidRPr="00BC5A9C" w:rsidRDefault="0067742B" w:rsidP="00646CED">
            <w:pPr>
              <w:ind w:firstLine="34"/>
              <w:jc w:val="center"/>
            </w:pPr>
            <w:r w:rsidRPr="00BC5A9C">
              <w:t>заняття</w:t>
            </w:r>
          </w:p>
        </w:tc>
        <w:tc>
          <w:tcPr>
            <w:tcW w:w="1276" w:type="dxa"/>
          </w:tcPr>
          <w:p w:rsidR="0067742B" w:rsidRPr="00BC5A9C" w:rsidRDefault="0067742B" w:rsidP="00646CED">
            <w:pPr>
              <w:ind w:firstLine="33"/>
              <w:jc w:val="center"/>
            </w:pPr>
            <w:r w:rsidRPr="00BC5A9C">
              <w:t>усього</w:t>
            </w:r>
          </w:p>
        </w:tc>
      </w:tr>
      <w:tr w:rsidR="0067742B" w:rsidRPr="00BC5A9C" w:rsidTr="0067742B">
        <w:trPr>
          <w:trHeight w:val="365"/>
        </w:trPr>
        <w:tc>
          <w:tcPr>
            <w:tcW w:w="4395" w:type="dxa"/>
          </w:tcPr>
          <w:p w:rsidR="0067742B" w:rsidRPr="00F832D2" w:rsidRDefault="0067742B" w:rsidP="0067742B">
            <w:pPr>
              <w:pStyle w:val="a7"/>
              <w:widowControl/>
              <w:adjustRightInd/>
              <w:ind w:left="252"/>
              <w:jc w:val="left"/>
              <w:textAlignment w:val="auto"/>
              <w:rPr>
                <w:lang w:eastAsia="en-US" w:bidi="en-US"/>
              </w:rPr>
            </w:pPr>
            <w:r w:rsidRPr="00F832D2">
              <w:rPr>
                <w:lang w:eastAsia="en-US" w:bidi="en-US"/>
              </w:rPr>
              <w:t>Вступне заняття</w:t>
            </w:r>
          </w:p>
        </w:tc>
        <w:tc>
          <w:tcPr>
            <w:tcW w:w="1560" w:type="dxa"/>
          </w:tcPr>
          <w:p w:rsidR="0067742B" w:rsidRPr="006545C9" w:rsidRDefault="00C83863" w:rsidP="00733864">
            <w:pPr>
              <w:ind w:left="-3"/>
              <w:jc w:val="center"/>
              <w:rPr>
                <w:b/>
              </w:rPr>
            </w:pPr>
            <w:r>
              <w:rPr>
                <w:b/>
              </w:rPr>
              <w:t>1</w:t>
            </w:r>
          </w:p>
        </w:tc>
        <w:tc>
          <w:tcPr>
            <w:tcW w:w="1417" w:type="dxa"/>
          </w:tcPr>
          <w:p w:rsidR="0067742B" w:rsidRPr="006545C9" w:rsidRDefault="00575783" w:rsidP="00733864">
            <w:pPr>
              <w:ind w:left="-3"/>
              <w:jc w:val="center"/>
              <w:rPr>
                <w:b/>
              </w:rPr>
            </w:pPr>
            <w:r w:rsidRPr="006545C9">
              <w:rPr>
                <w:b/>
              </w:rPr>
              <w:t>1</w:t>
            </w:r>
          </w:p>
        </w:tc>
        <w:tc>
          <w:tcPr>
            <w:tcW w:w="1276" w:type="dxa"/>
          </w:tcPr>
          <w:p w:rsidR="0067742B" w:rsidRPr="006545C9" w:rsidRDefault="00C83863" w:rsidP="00733864">
            <w:pPr>
              <w:ind w:left="-3"/>
              <w:jc w:val="center"/>
              <w:rPr>
                <w:b/>
              </w:rPr>
            </w:pPr>
            <w:r>
              <w:rPr>
                <w:b/>
              </w:rPr>
              <w:t>2</w:t>
            </w:r>
          </w:p>
        </w:tc>
      </w:tr>
      <w:tr w:rsidR="0067742B" w:rsidRPr="00BC5A9C" w:rsidTr="0067742B">
        <w:trPr>
          <w:trHeight w:val="365"/>
        </w:trPr>
        <w:tc>
          <w:tcPr>
            <w:tcW w:w="4395" w:type="dxa"/>
          </w:tcPr>
          <w:p w:rsidR="0067742B" w:rsidRPr="00F832D2" w:rsidRDefault="0067742B" w:rsidP="006545C9">
            <w:pPr>
              <w:pStyle w:val="a7"/>
              <w:widowControl/>
              <w:adjustRightInd/>
              <w:ind w:left="252"/>
              <w:jc w:val="left"/>
              <w:textAlignment w:val="auto"/>
              <w:rPr>
                <w:lang w:eastAsia="en-US" w:bidi="en-US"/>
              </w:rPr>
            </w:pPr>
            <w:r w:rsidRPr="00F832D2">
              <w:rPr>
                <w:lang w:eastAsia="en-US" w:bidi="en-US"/>
              </w:rPr>
              <w:t>1. Технічн</w:t>
            </w:r>
            <w:r w:rsidR="006545C9">
              <w:rPr>
                <w:lang w:eastAsia="en-US" w:bidi="en-US"/>
              </w:rPr>
              <w:t>і</w:t>
            </w:r>
            <w:r w:rsidRPr="00F832D2">
              <w:rPr>
                <w:lang w:eastAsia="en-US" w:bidi="en-US"/>
              </w:rPr>
              <w:t xml:space="preserve"> основ</w:t>
            </w:r>
            <w:r w:rsidR="006545C9">
              <w:rPr>
                <w:lang w:eastAsia="en-US" w:bidi="en-US"/>
              </w:rPr>
              <w:t>и</w:t>
            </w:r>
            <w:r w:rsidRPr="00F832D2">
              <w:rPr>
                <w:lang w:eastAsia="en-US" w:bidi="en-US"/>
              </w:rPr>
              <w:t xml:space="preserve"> фотографії </w:t>
            </w:r>
          </w:p>
        </w:tc>
        <w:tc>
          <w:tcPr>
            <w:tcW w:w="1560" w:type="dxa"/>
          </w:tcPr>
          <w:p w:rsidR="0067742B" w:rsidRPr="006A69B8" w:rsidRDefault="006545C9" w:rsidP="00733864">
            <w:pPr>
              <w:ind w:left="-3"/>
              <w:jc w:val="center"/>
              <w:rPr>
                <w:b/>
              </w:rPr>
            </w:pPr>
            <w:r>
              <w:rPr>
                <w:b/>
              </w:rPr>
              <w:t>6</w:t>
            </w:r>
          </w:p>
        </w:tc>
        <w:tc>
          <w:tcPr>
            <w:tcW w:w="1417" w:type="dxa"/>
          </w:tcPr>
          <w:p w:rsidR="0067742B" w:rsidRPr="006A69B8" w:rsidRDefault="0067742B" w:rsidP="00733864">
            <w:pPr>
              <w:ind w:left="-3"/>
              <w:jc w:val="center"/>
              <w:rPr>
                <w:b/>
              </w:rPr>
            </w:pPr>
            <w:r w:rsidRPr="006A69B8">
              <w:rPr>
                <w:b/>
              </w:rPr>
              <w:t>1</w:t>
            </w:r>
            <w:r w:rsidR="006545C9">
              <w:rPr>
                <w:b/>
              </w:rPr>
              <w:t>2</w:t>
            </w:r>
          </w:p>
        </w:tc>
        <w:tc>
          <w:tcPr>
            <w:tcW w:w="1276" w:type="dxa"/>
          </w:tcPr>
          <w:p w:rsidR="0067742B" w:rsidRPr="006A69B8" w:rsidRDefault="006545C9" w:rsidP="00733864">
            <w:pPr>
              <w:ind w:left="-3"/>
              <w:jc w:val="center"/>
              <w:rPr>
                <w:b/>
              </w:rPr>
            </w:pPr>
            <w:r>
              <w:rPr>
                <w:b/>
              </w:rPr>
              <w:t>18</w:t>
            </w:r>
          </w:p>
        </w:tc>
      </w:tr>
      <w:tr w:rsidR="0067742B" w:rsidRPr="00BC5A9C" w:rsidTr="0067742B">
        <w:tc>
          <w:tcPr>
            <w:tcW w:w="4395" w:type="dxa"/>
          </w:tcPr>
          <w:p w:rsidR="0067742B" w:rsidRPr="00BC5A9C" w:rsidRDefault="0067742B" w:rsidP="0067742B">
            <w:pPr>
              <w:pStyle w:val="a7"/>
              <w:widowControl/>
              <w:numPr>
                <w:ilvl w:val="1"/>
                <w:numId w:val="13"/>
              </w:numPr>
              <w:adjustRightInd/>
              <w:ind w:left="252" w:firstLine="0"/>
              <w:jc w:val="left"/>
              <w:textAlignment w:val="auto"/>
              <w:rPr>
                <w:lang w:eastAsia="en-US" w:bidi="en-US"/>
              </w:rPr>
            </w:pPr>
            <w:r w:rsidRPr="00BC5A9C">
              <w:rPr>
                <w:lang w:eastAsia="en-US" w:bidi="en-US"/>
              </w:rPr>
              <w:t xml:space="preserve">Фотоапарати </w:t>
            </w:r>
            <w:r>
              <w:rPr>
                <w:lang w:eastAsia="en-US" w:bidi="en-US"/>
              </w:rPr>
              <w:t>і</w:t>
            </w:r>
            <w:r w:rsidRPr="00BC5A9C">
              <w:rPr>
                <w:lang w:eastAsia="en-US" w:bidi="en-US"/>
              </w:rPr>
              <w:t xml:space="preserve"> </w:t>
            </w:r>
            <w:proofErr w:type="spellStart"/>
            <w:r w:rsidRPr="00BC5A9C">
              <w:rPr>
                <w:lang w:eastAsia="en-US" w:bidi="en-US"/>
              </w:rPr>
              <w:t>фотооптика</w:t>
            </w:r>
            <w:proofErr w:type="spellEnd"/>
          </w:p>
        </w:tc>
        <w:tc>
          <w:tcPr>
            <w:tcW w:w="1560" w:type="dxa"/>
          </w:tcPr>
          <w:p w:rsidR="0067742B" w:rsidRPr="00BC5A9C" w:rsidRDefault="0067742B" w:rsidP="00733864">
            <w:pPr>
              <w:ind w:left="-3"/>
              <w:jc w:val="center"/>
            </w:pPr>
            <w:r w:rsidRPr="00BC5A9C">
              <w:t>2</w:t>
            </w:r>
          </w:p>
        </w:tc>
        <w:tc>
          <w:tcPr>
            <w:tcW w:w="1417" w:type="dxa"/>
          </w:tcPr>
          <w:p w:rsidR="0067742B" w:rsidRPr="00BC5A9C" w:rsidRDefault="0067742B" w:rsidP="00733864">
            <w:pPr>
              <w:ind w:left="-3"/>
              <w:jc w:val="center"/>
            </w:pPr>
            <w:r w:rsidRPr="00BC5A9C">
              <w:t>4</w:t>
            </w:r>
          </w:p>
        </w:tc>
        <w:tc>
          <w:tcPr>
            <w:tcW w:w="1276" w:type="dxa"/>
          </w:tcPr>
          <w:p w:rsidR="0067742B" w:rsidRPr="00BC5A9C" w:rsidRDefault="0067742B" w:rsidP="00733864">
            <w:pPr>
              <w:ind w:left="-3"/>
              <w:jc w:val="center"/>
            </w:pPr>
            <w:r w:rsidRPr="00BC5A9C">
              <w:t>6</w:t>
            </w:r>
          </w:p>
        </w:tc>
      </w:tr>
      <w:tr w:rsidR="0067742B" w:rsidRPr="00BC5A9C" w:rsidTr="0067742B">
        <w:tc>
          <w:tcPr>
            <w:tcW w:w="4395" w:type="dxa"/>
          </w:tcPr>
          <w:p w:rsidR="0067742B" w:rsidRPr="00BC5A9C" w:rsidRDefault="0067742B" w:rsidP="0067742B">
            <w:pPr>
              <w:pStyle w:val="a7"/>
              <w:widowControl/>
              <w:numPr>
                <w:ilvl w:val="1"/>
                <w:numId w:val="13"/>
              </w:numPr>
              <w:adjustRightInd/>
              <w:ind w:left="252" w:firstLine="0"/>
              <w:jc w:val="left"/>
              <w:textAlignment w:val="auto"/>
              <w:rPr>
                <w:lang w:eastAsia="en-US" w:bidi="en-US"/>
              </w:rPr>
            </w:pPr>
            <w:r w:rsidRPr="00BC5A9C">
              <w:rPr>
                <w:spacing w:val="-4"/>
              </w:rPr>
              <w:t xml:space="preserve">Фотографування: </w:t>
            </w:r>
            <w:r w:rsidRPr="00BC5A9C">
              <w:t>зі спалахом; при природному та  штучному освітленні</w:t>
            </w:r>
          </w:p>
        </w:tc>
        <w:tc>
          <w:tcPr>
            <w:tcW w:w="1560" w:type="dxa"/>
          </w:tcPr>
          <w:p w:rsidR="0067742B" w:rsidRPr="00BC5A9C" w:rsidRDefault="0067742B" w:rsidP="00733864">
            <w:pPr>
              <w:ind w:left="-3"/>
              <w:jc w:val="center"/>
            </w:pPr>
            <w:r w:rsidRPr="00BC5A9C">
              <w:t>4</w:t>
            </w:r>
          </w:p>
        </w:tc>
        <w:tc>
          <w:tcPr>
            <w:tcW w:w="1417" w:type="dxa"/>
          </w:tcPr>
          <w:p w:rsidR="0067742B" w:rsidRPr="00BC5A9C" w:rsidRDefault="0067742B" w:rsidP="00733864">
            <w:pPr>
              <w:ind w:left="-3"/>
              <w:jc w:val="center"/>
            </w:pPr>
            <w:r w:rsidRPr="00BC5A9C">
              <w:t>8</w:t>
            </w:r>
          </w:p>
        </w:tc>
        <w:tc>
          <w:tcPr>
            <w:tcW w:w="1276" w:type="dxa"/>
          </w:tcPr>
          <w:p w:rsidR="0067742B" w:rsidRPr="00BC5A9C" w:rsidRDefault="0067742B" w:rsidP="00733864">
            <w:pPr>
              <w:ind w:left="-3"/>
              <w:jc w:val="center"/>
            </w:pPr>
            <w:r w:rsidRPr="00BC5A9C">
              <w:t>12</w:t>
            </w:r>
          </w:p>
        </w:tc>
      </w:tr>
      <w:tr w:rsidR="0067742B" w:rsidRPr="00BC5A9C" w:rsidTr="0067742B">
        <w:trPr>
          <w:trHeight w:val="319"/>
        </w:trPr>
        <w:tc>
          <w:tcPr>
            <w:tcW w:w="4395" w:type="dxa"/>
          </w:tcPr>
          <w:p w:rsidR="0067742B" w:rsidRPr="00BC5A9C" w:rsidRDefault="0067742B" w:rsidP="0067742B">
            <w:pPr>
              <w:pStyle w:val="a7"/>
              <w:widowControl/>
              <w:adjustRightInd/>
              <w:ind w:left="252"/>
              <w:jc w:val="left"/>
              <w:textAlignment w:val="auto"/>
              <w:rPr>
                <w:lang w:eastAsia="en-US" w:bidi="en-US"/>
              </w:rPr>
            </w:pPr>
            <w:r w:rsidRPr="00BC5A9C">
              <w:rPr>
                <w:lang w:eastAsia="en-US" w:bidi="en-US"/>
              </w:rPr>
              <w:t xml:space="preserve">2. Різновиди фотозйомки </w:t>
            </w:r>
            <w:r>
              <w:rPr>
                <w:lang w:eastAsia="en-US" w:bidi="en-US"/>
              </w:rPr>
              <w:t>і</w:t>
            </w:r>
            <w:r w:rsidRPr="00BC5A9C">
              <w:rPr>
                <w:lang w:eastAsia="en-US" w:bidi="en-US"/>
              </w:rPr>
              <w:t xml:space="preserve"> додаткова обробка </w:t>
            </w:r>
            <w:proofErr w:type="spellStart"/>
            <w:r>
              <w:rPr>
                <w:lang w:eastAsia="en-US" w:bidi="en-US"/>
              </w:rPr>
              <w:t>фоторобі</w:t>
            </w:r>
            <w:r w:rsidRPr="00BC5A9C">
              <w:rPr>
                <w:lang w:eastAsia="en-US" w:bidi="en-US"/>
              </w:rPr>
              <w:t>т</w:t>
            </w:r>
            <w:proofErr w:type="spellEnd"/>
          </w:p>
        </w:tc>
        <w:tc>
          <w:tcPr>
            <w:tcW w:w="1560" w:type="dxa"/>
          </w:tcPr>
          <w:p w:rsidR="0067742B" w:rsidRPr="00BC5A9C" w:rsidRDefault="0067742B" w:rsidP="00733864">
            <w:pPr>
              <w:ind w:left="-3"/>
              <w:jc w:val="center"/>
              <w:rPr>
                <w:b/>
              </w:rPr>
            </w:pPr>
            <w:r w:rsidRPr="00BC5A9C">
              <w:rPr>
                <w:b/>
              </w:rPr>
              <w:t>14</w:t>
            </w:r>
          </w:p>
        </w:tc>
        <w:tc>
          <w:tcPr>
            <w:tcW w:w="1417" w:type="dxa"/>
          </w:tcPr>
          <w:p w:rsidR="0067742B" w:rsidRPr="00BC5A9C" w:rsidRDefault="0067742B" w:rsidP="00733864">
            <w:pPr>
              <w:ind w:left="-3"/>
              <w:jc w:val="center"/>
              <w:rPr>
                <w:b/>
              </w:rPr>
            </w:pPr>
            <w:r w:rsidRPr="00BC5A9C">
              <w:rPr>
                <w:b/>
              </w:rPr>
              <w:t>3</w:t>
            </w:r>
            <w:r w:rsidR="00C83863">
              <w:rPr>
                <w:b/>
              </w:rPr>
              <w:t>8</w:t>
            </w:r>
          </w:p>
        </w:tc>
        <w:tc>
          <w:tcPr>
            <w:tcW w:w="1276" w:type="dxa"/>
          </w:tcPr>
          <w:p w:rsidR="0067742B" w:rsidRPr="00BC5A9C" w:rsidRDefault="0067742B" w:rsidP="00733864">
            <w:pPr>
              <w:ind w:left="-3"/>
              <w:jc w:val="center"/>
              <w:rPr>
                <w:b/>
              </w:rPr>
            </w:pPr>
            <w:r w:rsidRPr="00BC5A9C">
              <w:rPr>
                <w:b/>
              </w:rPr>
              <w:t>5</w:t>
            </w:r>
            <w:r w:rsidR="00C83863">
              <w:rPr>
                <w:b/>
              </w:rPr>
              <w:t>2</w:t>
            </w:r>
          </w:p>
        </w:tc>
      </w:tr>
      <w:tr w:rsidR="0067742B" w:rsidRPr="00BC5A9C" w:rsidTr="0067742B">
        <w:trPr>
          <w:trHeight w:val="372"/>
        </w:trPr>
        <w:tc>
          <w:tcPr>
            <w:tcW w:w="4395" w:type="dxa"/>
          </w:tcPr>
          <w:p w:rsidR="0067742B" w:rsidRPr="00BC5A9C" w:rsidRDefault="0067742B" w:rsidP="0067742B">
            <w:pPr>
              <w:pStyle w:val="a7"/>
              <w:widowControl/>
              <w:adjustRightInd/>
              <w:ind w:left="252"/>
              <w:jc w:val="left"/>
              <w:textAlignment w:val="auto"/>
              <w:rPr>
                <w:lang w:eastAsia="en-US" w:bidi="en-US"/>
              </w:rPr>
            </w:pPr>
            <w:r w:rsidRPr="00BC5A9C">
              <w:t>2.1</w:t>
            </w:r>
            <w:r>
              <w:t xml:space="preserve">. </w:t>
            </w:r>
            <w:r w:rsidRPr="00BC5A9C">
              <w:rPr>
                <w:lang w:eastAsia="en-US" w:bidi="en-US"/>
              </w:rPr>
              <w:t>Різні жанри фотографії</w:t>
            </w:r>
          </w:p>
        </w:tc>
        <w:tc>
          <w:tcPr>
            <w:tcW w:w="1560" w:type="dxa"/>
          </w:tcPr>
          <w:p w:rsidR="0067742B" w:rsidRPr="00BC5A9C" w:rsidRDefault="0067742B" w:rsidP="00733864">
            <w:pPr>
              <w:ind w:left="-3"/>
              <w:jc w:val="center"/>
            </w:pPr>
            <w:r w:rsidRPr="00BC5A9C">
              <w:t>6</w:t>
            </w:r>
          </w:p>
        </w:tc>
        <w:tc>
          <w:tcPr>
            <w:tcW w:w="1417" w:type="dxa"/>
          </w:tcPr>
          <w:p w:rsidR="0067742B" w:rsidRPr="00BC5A9C" w:rsidRDefault="0067742B" w:rsidP="00733864">
            <w:pPr>
              <w:ind w:left="-3"/>
              <w:jc w:val="center"/>
            </w:pPr>
            <w:r w:rsidRPr="00BC5A9C">
              <w:t>12</w:t>
            </w:r>
          </w:p>
        </w:tc>
        <w:tc>
          <w:tcPr>
            <w:tcW w:w="1276" w:type="dxa"/>
          </w:tcPr>
          <w:p w:rsidR="0067742B" w:rsidRPr="00BC5A9C" w:rsidRDefault="0067742B" w:rsidP="00733864">
            <w:pPr>
              <w:ind w:left="-3"/>
              <w:jc w:val="center"/>
            </w:pPr>
            <w:r w:rsidRPr="00BC5A9C">
              <w:t>18</w:t>
            </w:r>
          </w:p>
        </w:tc>
      </w:tr>
      <w:tr w:rsidR="0067742B" w:rsidRPr="00BC5A9C" w:rsidTr="0067742B">
        <w:trPr>
          <w:trHeight w:val="295"/>
        </w:trPr>
        <w:tc>
          <w:tcPr>
            <w:tcW w:w="4395" w:type="dxa"/>
          </w:tcPr>
          <w:p w:rsidR="0067742B" w:rsidRPr="00BC5A9C" w:rsidRDefault="0067742B" w:rsidP="0067742B">
            <w:pPr>
              <w:pStyle w:val="a7"/>
              <w:widowControl/>
              <w:adjustRightInd/>
              <w:ind w:left="252"/>
              <w:jc w:val="left"/>
              <w:textAlignment w:val="auto"/>
              <w:rPr>
                <w:lang w:eastAsia="en-US" w:bidi="en-US"/>
              </w:rPr>
            </w:pPr>
            <w:r w:rsidRPr="00BC5A9C">
              <w:t>2.2</w:t>
            </w:r>
            <w:r>
              <w:t xml:space="preserve">. </w:t>
            </w:r>
            <w:r w:rsidRPr="00BC5A9C">
              <w:t>Обробка фотоматеріалів</w:t>
            </w:r>
          </w:p>
        </w:tc>
        <w:tc>
          <w:tcPr>
            <w:tcW w:w="1560" w:type="dxa"/>
          </w:tcPr>
          <w:p w:rsidR="0067742B" w:rsidRPr="00BC5A9C" w:rsidRDefault="0067742B" w:rsidP="00733864">
            <w:pPr>
              <w:ind w:left="-3"/>
              <w:jc w:val="center"/>
            </w:pPr>
            <w:r w:rsidRPr="00BC5A9C">
              <w:t>8</w:t>
            </w:r>
          </w:p>
        </w:tc>
        <w:tc>
          <w:tcPr>
            <w:tcW w:w="1417" w:type="dxa"/>
          </w:tcPr>
          <w:p w:rsidR="0067742B" w:rsidRPr="00BC5A9C" w:rsidRDefault="0067742B" w:rsidP="00733864">
            <w:pPr>
              <w:ind w:left="-3"/>
              <w:jc w:val="center"/>
            </w:pPr>
            <w:r w:rsidRPr="00BC5A9C">
              <w:t>2</w:t>
            </w:r>
            <w:r w:rsidR="00C83863">
              <w:t>6</w:t>
            </w:r>
          </w:p>
        </w:tc>
        <w:tc>
          <w:tcPr>
            <w:tcW w:w="1276" w:type="dxa"/>
          </w:tcPr>
          <w:p w:rsidR="0067742B" w:rsidRPr="00BC5A9C" w:rsidRDefault="0067742B" w:rsidP="00C83863">
            <w:pPr>
              <w:ind w:left="-3"/>
              <w:jc w:val="center"/>
            </w:pPr>
            <w:r w:rsidRPr="00BC5A9C">
              <w:t>3</w:t>
            </w:r>
            <w:r w:rsidR="00C83863">
              <w:t>4</w:t>
            </w:r>
          </w:p>
        </w:tc>
      </w:tr>
      <w:tr w:rsidR="0067742B" w:rsidRPr="00BC5A9C" w:rsidTr="0067742B">
        <w:trPr>
          <w:trHeight w:val="274"/>
        </w:trPr>
        <w:tc>
          <w:tcPr>
            <w:tcW w:w="4395" w:type="dxa"/>
          </w:tcPr>
          <w:p w:rsidR="0067742B" w:rsidRPr="00BC5A9C" w:rsidRDefault="0067742B" w:rsidP="0067742B">
            <w:pPr>
              <w:ind w:left="252"/>
              <w:jc w:val="left"/>
            </w:pPr>
            <w:r w:rsidRPr="00BC5A9C">
              <w:rPr>
                <w:lang w:eastAsia="en-US" w:bidi="en-US"/>
              </w:rPr>
              <w:t xml:space="preserve">3. Різновиди </w:t>
            </w:r>
            <w:proofErr w:type="spellStart"/>
            <w:r w:rsidRPr="00BC5A9C">
              <w:rPr>
                <w:lang w:eastAsia="en-US" w:bidi="en-US"/>
              </w:rPr>
              <w:t>відеозйомки</w:t>
            </w:r>
            <w:proofErr w:type="spellEnd"/>
            <w:r w:rsidRPr="00BC5A9C">
              <w:rPr>
                <w:lang w:eastAsia="en-US" w:bidi="en-US"/>
              </w:rPr>
              <w:t xml:space="preserve"> й обробка </w:t>
            </w:r>
            <w:proofErr w:type="spellStart"/>
            <w:r w:rsidRPr="00BC5A9C">
              <w:rPr>
                <w:lang w:eastAsia="en-US" w:bidi="en-US"/>
              </w:rPr>
              <w:t>відеоробіт</w:t>
            </w:r>
            <w:proofErr w:type="spellEnd"/>
          </w:p>
        </w:tc>
        <w:tc>
          <w:tcPr>
            <w:tcW w:w="1560" w:type="dxa"/>
          </w:tcPr>
          <w:p w:rsidR="0067742B" w:rsidRPr="00BC5A9C" w:rsidRDefault="0067742B" w:rsidP="00733864">
            <w:pPr>
              <w:ind w:left="-3"/>
              <w:jc w:val="center"/>
              <w:rPr>
                <w:b/>
              </w:rPr>
            </w:pPr>
            <w:r w:rsidRPr="00BC5A9C">
              <w:rPr>
                <w:b/>
              </w:rPr>
              <w:t>2</w:t>
            </w:r>
            <w:r w:rsidR="006545C9">
              <w:rPr>
                <w:b/>
              </w:rPr>
              <w:t>0</w:t>
            </w:r>
          </w:p>
        </w:tc>
        <w:tc>
          <w:tcPr>
            <w:tcW w:w="1417" w:type="dxa"/>
          </w:tcPr>
          <w:p w:rsidR="0067742B" w:rsidRPr="00BC5A9C" w:rsidRDefault="00C83863" w:rsidP="00733864">
            <w:pPr>
              <w:ind w:left="-3"/>
              <w:jc w:val="center"/>
              <w:rPr>
                <w:b/>
              </w:rPr>
            </w:pPr>
            <w:r>
              <w:rPr>
                <w:b/>
              </w:rPr>
              <w:t>50</w:t>
            </w:r>
          </w:p>
        </w:tc>
        <w:tc>
          <w:tcPr>
            <w:tcW w:w="1276" w:type="dxa"/>
          </w:tcPr>
          <w:p w:rsidR="0067742B" w:rsidRPr="00BC5A9C" w:rsidRDefault="00C83863" w:rsidP="00733864">
            <w:pPr>
              <w:ind w:left="-3"/>
              <w:jc w:val="center"/>
              <w:rPr>
                <w:b/>
              </w:rPr>
            </w:pPr>
            <w:r>
              <w:rPr>
                <w:b/>
              </w:rPr>
              <w:t>70</w:t>
            </w:r>
          </w:p>
        </w:tc>
      </w:tr>
      <w:tr w:rsidR="0067742B" w:rsidRPr="00BC5A9C" w:rsidTr="0067742B">
        <w:trPr>
          <w:trHeight w:val="274"/>
        </w:trPr>
        <w:tc>
          <w:tcPr>
            <w:tcW w:w="4395" w:type="dxa"/>
          </w:tcPr>
          <w:p w:rsidR="0067742B" w:rsidRPr="00BC5A9C" w:rsidRDefault="0067742B" w:rsidP="0067742B">
            <w:pPr>
              <w:ind w:left="252"/>
              <w:jc w:val="left"/>
            </w:pPr>
            <w:r w:rsidRPr="00BC5A9C">
              <w:t>3.1</w:t>
            </w:r>
            <w:r>
              <w:t xml:space="preserve">. </w:t>
            </w:r>
            <w:r w:rsidRPr="00BC5A9C">
              <w:t>Програми запису та редагування відео</w:t>
            </w:r>
          </w:p>
        </w:tc>
        <w:tc>
          <w:tcPr>
            <w:tcW w:w="1560" w:type="dxa"/>
          </w:tcPr>
          <w:p w:rsidR="0067742B" w:rsidRPr="00BC5A9C" w:rsidRDefault="0067742B" w:rsidP="00733864">
            <w:pPr>
              <w:ind w:left="-3"/>
              <w:jc w:val="center"/>
            </w:pPr>
            <w:r w:rsidRPr="00BC5A9C">
              <w:t>6</w:t>
            </w:r>
          </w:p>
        </w:tc>
        <w:tc>
          <w:tcPr>
            <w:tcW w:w="1417" w:type="dxa"/>
          </w:tcPr>
          <w:p w:rsidR="0067742B" w:rsidRPr="00BC5A9C" w:rsidRDefault="0067742B" w:rsidP="00733864">
            <w:pPr>
              <w:ind w:left="-3"/>
              <w:jc w:val="center"/>
            </w:pPr>
            <w:r w:rsidRPr="00BC5A9C">
              <w:t>12</w:t>
            </w:r>
          </w:p>
        </w:tc>
        <w:tc>
          <w:tcPr>
            <w:tcW w:w="1276" w:type="dxa"/>
          </w:tcPr>
          <w:p w:rsidR="0067742B" w:rsidRPr="00BC5A9C" w:rsidRDefault="0067742B" w:rsidP="00733864">
            <w:pPr>
              <w:ind w:left="-3"/>
              <w:jc w:val="center"/>
            </w:pPr>
            <w:r w:rsidRPr="00BC5A9C">
              <w:t>18</w:t>
            </w:r>
          </w:p>
        </w:tc>
      </w:tr>
      <w:tr w:rsidR="0067742B" w:rsidRPr="00BC5A9C" w:rsidTr="0067742B">
        <w:trPr>
          <w:trHeight w:val="274"/>
        </w:trPr>
        <w:tc>
          <w:tcPr>
            <w:tcW w:w="4395" w:type="dxa"/>
          </w:tcPr>
          <w:p w:rsidR="0067742B" w:rsidRPr="00BC5A9C" w:rsidRDefault="0067742B" w:rsidP="0067742B">
            <w:pPr>
              <w:ind w:left="252"/>
              <w:jc w:val="left"/>
            </w:pPr>
            <w:r w:rsidRPr="00BC5A9C">
              <w:t>3.2</w:t>
            </w:r>
            <w:r>
              <w:t xml:space="preserve">. </w:t>
            </w:r>
            <w:r w:rsidRPr="00BC5A9C">
              <w:t xml:space="preserve">Програми </w:t>
            </w:r>
            <w:proofErr w:type="spellStart"/>
            <w:r w:rsidRPr="00BC5A9C">
              <w:t>відеомонтажу</w:t>
            </w:r>
            <w:proofErr w:type="spellEnd"/>
          </w:p>
        </w:tc>
        <w:tc>
          <w:tcPr>
            <w:tcW w:w="1560" w:type="dxa"/>
          </w:tcPr>
          <w:p w:rsidR="0067742B" w:rsidRPr="00BC5A9C" w:rsidRDefault="0067742B" w:rsidP="00733864">
            <w:pPr>
              <w:ind w:left="-3"/>
              <w:jc w:val="center"/>
            </w:pPr>
            <w:r w:rsidRPr="00BC5A9C">
              <w:t>6</w:t>
            </w:r>
          </w:p>
        </w:tc>
        <w:tc>
          <w:tcPr>
            <w:tcW w:w="1417" w:type="dxa"/>
          </w:tcPr>
          <w:p w:rsidR="0067742B" w:rsidRPr="00BC5A9C" w:rsidRDefault="0067742B" w:rsidP="00733864">
            <w:pPr>
              <w:ind w:left="-3"/>
              <w:jc w:val="center"/>
            </w:pPr>
            <w:r w:rsidRPr="00BC5A9C">
              <w:t>12</w:t>
            </w:r>
          </w:p>
        </w:tc>
        <w:tc>
          <w:tcPr>
            <w:tcW w:w="1276" w:type="dxa"/>
          </w:tcPr>
          <w:p w:rsidR="0067742B" w:rsidRPr="00BC5A9C" w:rsidRDefault="0067742B" w:rsidP="00733864">
            <w:pPr>
              <w:ind w:left="-3"/>
              <w:jc w:val="center"/>
            </w:pPr>
            <w:r w:rsidRPr="00BC5A9C">
              <w:t>18</w:t>
            </w:r>
          </w:p>
        </w:tc>
      </w:tr>
      <w:tr w:rsidR="0067742B" w:rsidRPr="00BC5A9C" w:rsidTr="0067742B">
        <w:trPr>
          <w:trHeight w:val="274"/>
        </w:trPr>
        <w:tc>
          <w:tcPr>
            <w:tcW w:w="4395" w:type="dxa"/>
          </w:tcPr>
          <w:p w:rsidR="0067742B" w:rsidRPr="00BC5A9C" w:rsidRDefault="0067742B" w:rsidP="0067742B">
            <w:pPr>
              <w:ind w:left="252"/>
              <w:jc w:val="left"/>
            </w:pPr>
            <w:r w:rsidRPr="00BC5A9C">
              <w:t>3.3</w:t>
            </w:r>
            <w:r>
              <w:t xml:space="preserve">. </w:t>
            </w:r>
            <w:r w:rsidRPr="00BC5A9C">
              <w:t>Практичне створення презентаційного відеоролику</w:t>
            </w:r>
          </w:p>
        </w:tc>
        <w:tc>
          <w:tcPr>
            <w:tcW w:w="1560" w:type="dxa"/>
          </w:tcPr>
          <w:p w:rsidR="0067742B" w:rsidRPr="00BC5A9C" w:rsidRDefault="0067742B" w:rsidP="00733864">
            <w:pPr>
              <w:ind w:left="-3"/>
              <w:jc w:val="center"/>
            </w:pPr>
            <w:r w:rsidRPr="00BC5A9C">
              <w:t>8</w:t>
            </w:r>
          </w:p>
        </w:tc>
        <w:tc>
          <w:tcPr>
            <w:tcW w:w="1417" w:type="dxa"/>
          </w:tcPr>
          <w:p w:rsidR="0067742B" w:rsidRPr="00BC5A9C" w:rsidRDefault="0067742B" w:rsidP="00733864">
            <w:pPr>
              <w:ind w:left="-3"/>
              <w:jc w:val="center"/>
            </w:pPr>
            <w:r w:rsidRPr="00BC5A9C">
              <w:t>2</w:t>
            </w:r>
            <w:r w:rsidR="00C83863">
              <w:t>6</w:t>
            </w:r>
          </w:p>
        </w:tc>
        <w:tc>
          <w:tcPr>
            <w:tcW w:w="1276" w:type="dxa"/>
          </w:tcPr>
          <w:p w:rsidR="0067742B" w:rsidRPr="00BC5A9C" w:rsidRDefault="0067742B" w:rsidP="00C83863">
            <w:pPr>
              <w:ind w:left="-3"/>
              <w:jc w:val="center"/>
            </w:pPr>
            <w:r w:rsidRPr="00BC5A9C">
              <w:t>3</w:t>
            </w:r>
            <w:r w:rsidR="00C83863">
              <w:t>4</w:t>
            </w:r>
          </w:p>
        </w:tc>
      </w:tr>
      <w:tr w:rsidR="0067742B" w:rsidRPr="00BC5A9C" w:rsidTr="0067742B">
        <w:trPr>
          <w:trHeight w:val="274"/>
        </w:trPr>
        <w:tc>
          <w:tcPr>
            <w:tcW w:w="4395" w:type="dxa"/>
            <w:tcBorders>
              <w:left w:val="single" w:sz="4" w:space="0" w:color="auto"/>
            </w:tcBorders>
          </w:tcPr>
          <w:p w:rsidR="0067742B" w:rsidRPr="00BC5A9C" w:rsidRDefault="00C83863" w:rsidP="0067742B">
            <w:pPr>
              <w:ind w:left="252"/>
              <w:jc w:val="left"/>
            </w:pPr>
            <w:r>
              <w:t xml:space="preserve">4. </w:t>
            </w:r>
            <w:r w:rsidR="0067742B" w:rsidRPr="00BC5A9C">
              <w:t>Підсумкове заняття</w:t>
            </w:r>
          </w:p>
        </w:tc>
        <w:tc>
          <w:tcPr>
            <w:tcW w:w="1560" w:type="dxa"/>
          </w:tcPr>
          <w:p w:rsidR="0067742B" w:rsidRPr="006545C9" w:rsidRDefault="00C83863" w:rsidP="00733864">
            <w:pPr>
              <w:ind w:left="-3"/>
              <w:jc w:val="center"/>
              <w:rPr>
                <w:b/>
              </w:rPr>
            </w:pPr>
            <w:r>
              <w:rPr>
                <w:b/>
              </w:rPr>
              <w:t>2</w:t>
            </w:r>
          </w:p>
        </w:tc>
        <w:tc>
          <w:tcPr>
            <w:tcW w:w="1417" w:type="dxa"/>
          </w:tcPr>
          <w:p w:rsidR="0067742B" w:rsidRPr="006545C9" w:rsidRDefault="0067742B" w:rsidP="00733864">
            <w:pPr>
              <w:ind w:left="-3"/>
              <w:jc w:val="center"/>
              <w:rPr>
                <w:b/>
              </w:rPr>
            </w:pPr>
            <w:r w:rsidRPr="006545C9">
              <w:rPr>
                <w:b/>
              </w:rPr>
              <w:t>-</w:t>
            </w:r>
          </w:p>
        </w:tc>
        <w:tc>
          <w:tcPr>
            <w:tcW w:w="1276" w:type="dxa"/>
          </w:tcPr>
          <w:p w:rsidR="0067742B" w:rsidRPr="006545C9" w:rsidRDefault="00C83863" w:rsidP="00733864">
            <w:pPr>
              <w:ind w:left="-3"/>
              <w:jc w:val="center"/>
              <w:rPr>
                <w:b/>
              </w:rPr>
            </w:pPr>
            <w:r>
              <w:rPr>
                <w:b/>
              </w:rPr>
              <w:t>2</w:t>
            </w:r>
          </w:p>
        </w:tc>
      </w:tr>
      <w:tr w:rsidR="0067742B" w:rsidRPr="00BC5A9C" w:rsidTr="0067742B">
        <w:tc>
          <w:tcPr>
            <w:tcW w:w="4395" w:type="dxa"/>
            <w:tcBorders>
              <w:left w:val="single" w:sz="4" w:space="0" w:color="auto"/>
            </w:tcBorders>
          </w:tcPr>
          <w:p w:rsidR="0067742B" w:rsidRPr="00BC5A9C" w:rsidRDefault="0067742B" w:rsidP="00C54FF0">
            <w:pPr>
              <w:pStyle w:val="Style4"/>
              <w:spacing w:line="240" w:lineRule="auto"/>
              <w:ind w:left="252"/>
              <w:rPr>
                <w:rStyle w:val="FontStyle12"/>
                <w:b/>
                <w:sz w:val="28"/>
                <w:szCs w:val="28"/>
                <w:lang w:val="uk-UA" w:eastAsia="uk-UA"/>
              </w:rPr>
            </w:pPr>
            <w:r w:rsidRPr="00BC5A9C">
              <w:rPr>
                <w:rStyle w:val="FontStyle12"/>
                <w:b/>
                <w:sz w:val="28"/>
                <w:szCs w:val="28"/>
                <w:lang w:val="uk-UA" w:eastAsia="uk-UA"/>
              </w:rPr>
              <w:t>Разом</w:t>
            </w:r>
          </w:p>
        </w:tc>
        <w:tc>
          <w:tcPr>
            <w:tcW w:w="1560" w:type="dxa"/>
          </w:tcPr>
          <w:p w:rsidR="0067742B" w:rsidRPr="00C54FF0" w:rsidRDefault="0067742B" w:rsidP="00733864">
            <w:pPr>
              <w:ind w:left="-3"/>
              <w:jc w:val="center"/>
              <w:rPr>
                <w:b/>
              </w:rPr>
            </w:pPr>
            <w:r w:rsidRPr="00C54FF0">
              <w:rPr>
                <w:b/>
              </w:rPr>
              <w:t>4</w:t>
            </w:r>
            <w:r w:rsidR="00C83863">
              <w:rPr>
                <w:b/>
              </w:rPr>
              <w:t>3</w:t>
            </w:r>
          </w:p>
        </w:tc>
        <w:tc>
          <w:tcPr>
            <w:tcW w:w="1417" w:type="dxa"/>
          </w:tcPr>
          <w:p w:rsidR="0067742B" w:rsidRPr="00C54FF0" w:rsidRDefault="0067742B" w:rsidP="00733864">
            <w:pPr>
              <w:ind w:left="-3"/>
              <w:jc w:val="center"/>
              <w:rPr>
                <w:b/>
              </w:rPr>
            </w:pPr>
            <w:r w:rsidRPr="00C54FF0">
              <w:rPr>
                <w:b/>
              </w:rPr>
              <w:t>10</w:t>
            </w:r>
            <w:r w:rsidR="00C83863">
              <w:rPr>
                <w:b/>
              </w:rPr>
              <w:t>1</w:t>
            </w:r>
          </w:p>
        </w:tc>
        <w:tc>
          <w:tcPr>
            <w:tcW w:w="1276" w:type="dxa"/>
          </w:tcPr>
          <w:p w:rsidR="0067742B" w:rsidRPr="00C54FF0" w:rsidRDefault="0067742B" w:rsidP="00733864">
            <w:pPr>
              <w:ind w:left="-3"/>
              <w:jc w:val="center"/>
              <w:rPr>
                <w:b/>
              </w:rPr>
            </w:pPr>
            <w:r w:rsidRPr="00C54FF0">
              <w:rPr>
                <w:b/>
              </w:rPr>
              <w:t>144</w:t>
            </w:r>
          </w:p>
        </w:tc>
      </w:tr>
    </w:tbl>
    <w:p w:rsidR="0055041E" w:rsidRPr="00BC5A9C" w:rsidRDefault="0055041E" w:rsidP="00646CED">
      <w:pPr>
        <w:pStyle w:val="a7"/>
        <w:ind w:left="0" w:firstLine="567"/>
      </w:pPr>
    </w:p>
    <w:p w:rsidR="00991C42" w:rsidRPr="00BC5A9C" w:rsidRDefault="00991C42" w:rsidP="006A69B8">
      <w:pPr>
        <w:ind w:firstLine="562"/>
        <w:jc w:val="center"/>
        <w:rPr>
          <w:b/>
        </w:rPr>
      </w:pPr>
      <w:r w:rsidRPr="00BC5A9C">
        <w:rPr>
          <w:b/>
        </w:rPr>
        <w:t>ЗМІСТ ПРОГРАМИ</w:t>
      </w:r>
    </w:p>
    <w:p w:rsidR="00991C42" w:rsidRPr="00BC5A9C" w:rsidRDefault="00991C42" w:rsidP="006A69B8">
      <w:pPr>
        <w:ind w:firstLine="562"/>
        <w:rPr>
          <w:w w:val="90"/>
        </w:rPr>
      </w:pPr>
    </w:p>
    <w:p w:rsidR="00575783" w:rsidRDefault="00575783" w:rsidP="006A69B8">
      <w:pPr>
        <w:pStyle w:val="a7"/>
        <w:ind w:left="0" w:firstLine="562"/>
        <w:rPr>
          <w:b/>
        </w:rPr>
      </w:pPr>
      <w:r w:rsidRPr="00BC5A9C">
        <w:rPr>
          <w:b/>
        </w:rPr>
        <w:t>Вступне заняття (</w:t>
      </w:r>
      <w:r w:rsidR="00C83863">
        <w:rPr>
          <w:b/>
        </w:rPr>
        <w:t xml:space="preserve"> 2</w:t>
      </w:r>
      <w:r w:rsidR="006545C9">
        <w:rPr>
          <w:b/>
          <w:bCs/>
          <w:iCs/>
        </w:rPr>
        <w:t xml:space="preserve"> г</w:t>
      </w:r>
      <w:r w:rsidR="00ED0636">
        <w:rPr>
          <w:b/>
          <w:bCs/>
          <w:iCs/>
        </w:rPr>
        <w:t>од</w:t>
      </w:r>
      <w:r w:rsidR="006545C9">
        <w:rPr>
          <w:b/>
          <w:bCs/>
          <w:iCs/>
        </w:rPr>
        <w:t>.</w:t>
      </w:r>
      <w:r w:rsidRPr="00BC5A9C">
        <w:rPr>
          <w:b/>
        </w:rPr>
        <w:t>)</w:t>
      </w:r>
    </w:p>
    <w:p w:rsidR="00575783" w:rsidRDefault="00575783" w:rsidP="006A69B8">
      <w:pPr>
        <w:pStyle w:val="a7"/>
        <w:ind w:left="0" w:firstLine="562"/>
      </w:pPr>
      <w:r>
        <w:rPr>
          <w:i/>
        </w:rPr>
        <w:t>Теоретична частина.</w:t>
      </w:r>
      <w:r w:rsidRPr="00575783">
        <w:t xml:space="preserve"> </w:t>
      </w:r>
      <w:r w:rsidRPr="00BC5A9C">
        <w:t>Мета та завдання</w:t>
      </w:r>
      <w:r>
        <w:t xml:space="preserve"> гуртка</w:t>
      </w:r>
      <w:r w:rsidRPr="00BC5A9C">
        <w:t>.</w:t>
      </w:r>
      <w:r w:rsidRPr="00575783">
        <w:t xml:space="preserve"> </w:t>
      </w:r>
      <w:r w:rsidRPr="00BC5A9C">
        <w:t>Вступний інструктаж.</w:t>
      </w:r>
      <w:r w:rsidRPr="00575783">
        <w:t xml:space="preserve"> </w:t>
      </w:r>
      <w:r w:rsidRPr="00BC5A9C">
        <w:t xml:space="preserve">Правила поведінки на заняттях. </w:t>
      </w:r>
      <w:r w:rsidR="00ED0636">
        <w:t>Для чого</w:t>
      </w:r>
      <w:r w:rsidR="00733864" w:rsidRPr="00BC5A9C">
        <w:t xml:space="preserve"> </w:t>
      </w:r>
      <w:r w:rsidR="00733864">
        <w:t xml:space="preserve">і як </w:t>
      </w:r>
      <w:r w:rsidR="00733864" w:rsidRPr="00BC5A9C">
        <w:t>створює</w:t>
      </w:r>
      <w:r w:rsidR="00733864">
        <w:t xml:space="preserve">ться </w:t>
      </w:r>
      <w:r w:rsidR="00733864" w:rsidRPr="00BC5A9C">
        <w:t>фотографі</w:t>
      </w:r>
      <w:r w:rsidR="00733864">
        <w:t xml:space="preserve">я. </w:t>
      </w:r>
      <w:r w:rsidRPr="00BC5A9C">
        <w:t>Знайомство із програмою гуртка на рік.</w:t>
      </w:r>
      <w:r w:rsidR="00733864" w:rsidRPr="00733864">
        <w:t xml:space="preserve"> </w:t>
      </w:r>
    </w:p>
    <w:p w:rsidR="006545C9" w:rsidRPr="00BC5A9C" w:rsidRDefault="006545C9" w:rsidP="006545C9">
      <w:pPr>
        <w:pStyle w:val="a7"/>
        <w:ind w:left="0" w:firstLine="562"/>
      </w:pPr>
      <w:r w:rsidRPr="00BC5A9C">
        <w:rPr>
          <w:i/>
        </w:rPr>
        <w:t>Практична частина.</w:t>
      </w:r>
      <w:r w:rsidRPr="00BC5A9C">
        <w:t xml:space="preserve">  Психологічні вправи на знайомство. </w:t>
      </w:r>
    </w:p>
    <w:p w:rsidR="009D3566" w:rsidRPr="0072463C" w:rsidRDefault="009D3566" w:rsidP="006A69B8">
      <w:pPr>
        <w:pStyle w:val="a7"/>
        <w:ind w:left="0" w:firstLine="562"/>
        <w:rPr>
          <w:b/>
          <w:lang w:val="ru-RU"/>
        </w:rPr>
      </w:pPr>
    </w:p>
    <w:p w:rsidR="00991C42" w:rsidRPr="00BC5A9C" w:rsidRDefault="00991C42" w:rsidP="006A69B8">
      <w:pPr>
        <w:pStyle w:val="a7"/>
        <w:ind w:left="0" w:firstLine="562"/>
        <w:rPr>
          <w:b/>
        </w:rPr>
      </w:pPr>
      <w:r w:rsidRPr="00BC5A9C">
        <w:rPr>
          <w:b/>
        </w:rPr>
        <w:t xml:space="preserve">1. </w:t>
      </w:r>
      <w:r w:rsidR="00733864" w:rsidRPr="00BC5A9C">
        <w:rPr>
          <w:b/>
        </w:rPr>
        <w:t>Технічн</w:t>
      </w:r>
      <w:r w:rsidR="00733864">
        <w:rPr>
          <w:b/>
        </w:rPr>
        <w:t>і</w:t>
      </w:r>
      <w:r w:rsidRPr="00BC5A9C">
        <w:rPr>
          <w:b/>
        </w:rPr>
        <w:t xml:space="preserve"> основ</w:t>
      </w:r>
      <w:r w:rsidR="006545C9">
        <w:rPr>
          <w:b/>
        </w:rPr>
        <w:t>и</w:t>
      </w:r>
      <w:r w:rsidRPr="00BC5A9C">
        <w:rPr>
          <w:b/>
        </w:rPr>
        <w:t xml:space="preserve"> фотографії </w:t>
      </w:r>
      <w:r w:rsidRPr="00BC5A9C">
        <w:rPr>
          <w:b/>
          <w:bCs/>
          <w:iCs/>
        </w:rPr>
        <w:t>(</w:t>
      </w:r>
      <w:r w:rsidR="006545C9">
        <w:rPr>
          <w:b/>
          <w:bCs/>
          <w:iCs/>
        </w:rPr>
        <w:t>1</w:t>
      </w:r>
      <w:r w:rsidR="00ED0636">
        <w:rPr>
          <w:b/>
          <w:bCs/>
          <w:iCs/>
        </w:rPr>
        <w:t>8</w:t>
      </w:r>
      <w:r w:rsidR="006545C9">
        <w:rPr>
          <w:b/>
          <w:bCs/>
          <w:iCs/>
        </w:rPr>
        <w:t xml:space="preserve"> г</w:t>
      </w:r>
      <w:r w:rsidR="00ED0636">
        <w:rPr>
          <w:b/>
          <w:bCs/>
          <w:iCs/>
        </w:rPr>
        <w:t>од</w:t>
      </w:r>
      <w:r w:rsidR="006545C9">
        <w:rPr>
          <w:b/>
          <w:bCs/>
          <w:iCs/>
        </w:rPr>
        <w:t>.</w:t>
      </w:r>
      <w:r w:rsidRPr="00BC5A9C">
        <w:rPr>
          <w:b/>
          <w:bCs/>
          <w:iCs/>
        </w:rPr>
        <w:t>)</w:t>
      </w:r>
    </w:p>
    <w:p w:rsidR="00991C42" w:rsidRPr="00BC5A9C" w:rsidRDefault="00991C42" w:rsidP="006A69B8">
      <w:pPr>
        <w:pStyle w:val="a7"/>
        <w:ind w:left="0" w:firstLine="562"/>
        <w:rPr>
          <w:b/>
        </w:rPr>
      </w:pPr>
      <w:r w:rsidRPr="00BC5A9C">
        <w:rPr>
          <w:b/>
        </w:rPr>
        <w:t>1.</w:t>
      </w:r>
      <w:r w:rsidR="00575783">
        <w:rPr>
          <w:b/>
        </w:rPr>
        <w:t>1</w:t>
      </w:r>
      <w:r w:rsidRPr="00BC5A9C">
        <w:rPr>
          <w:b/>
        </w:rPr>
        <w:t xml:space="preserve">. Фотоапарати й </w:t>
      </w:r>
      <w:proofErr w:type="spellStart"/>
      <w:r w:rsidRPr="00BC5A9C">
        <w:rPr>
          <w:b/>
        </w:rPr>
        <w:t>фотооптика</w:t>
      </w:r>
      <w:proofErr w:type="spellEnd"/>
      <w:r w:rsidRPr="00BC5A9C">
        <w:rPr>
          <w:b/>
        </w:rPr>
        <w:t xml:space="preserve"> (</w:t>
      </w:r>
      <w:r w:rsidR="00ED0636">
        <w:rPr>
          <w:b/>
          <w:bCs/>
          <w:iCs/>
        </w:rPr>
        <w:t>6</w:t>
      </w:r>
      <w:r w:rsidR="00733864">
        <w:rPr>
          <w:b/>
          <w:bCs/>
          <w:iCs/>
        </w:rPr>
        <w:t xml:space="preserve"> г</w:t>
      </w:r>
      <w:r w:rsidR="00ED0636">
        <w:rPr>
          <w:b/>
          <w:bCs/>
          <w:iCs/>
        </w:rPr>
        <w:t>од</w:t>
      </w:r>
      <w:r w:rsidR="00733864">
        <w:rPr>
          <w:b/>
          <w:bCs/>
          <w:iCs/>
        </w:rPr>
        <w:t>.</w:t>
      </w:r>
      <w:r w:rsidRPr="00BC5A9C">
        <w:rPr>
          <w:b/>
        </w:rPr>
        <w:t>)</w:t>
      </w:r>
    </w:p>
    <w:p w:rsidR="00991C42" w:rsidRPr="00BC5A9C" w:rsidRDefault="00991C42" w:rsidP="006A69B8">
      <w:pPr>
        <w:pStyle w:val="a3"/>
        <w:ind w:firstLine="562"/>
      </w:pPr>
      <w:r w:rsidRPr="00BC5A9C">
        <w:rPr>
          <w:i/>
        </w:rPr>
        <w:t>Теоретична частина.</w:t>
      </w:r>
      <w:r w:rsidRPr="00BC5A9C">
        <w:t xml:space="preserve"> Етапи вдосконалення фотоапаратури. Класифікація, технічні характе</w:t>
      </w:r>
      <w:r w:rsidRPr="00BC5A9C">
        <w:softHyphen/>
        <w:t xml:space="preserve">ристики фотоапаратів і </w:t>
      </w:r>
      <w:proofErr w:type="spellStart"/>
      <w:r w:rsidRPr="00BC5A9C">
        <w:t>фотооптики</w:t>
      </w:r>
      <w:proofErr w:type="spellEnd"/>
      <w:r w:rsidRPr="00BC5A9C">
        <w:t xml:space="preserve">. Особистості відображення на плівці та цифровій матриці фотоапарата. Динамічний діапазон матриці. Спорядження фотографа. Фотографування зі змінною оптикою. Особливості оптики: «Юпітер», «МТО-300», «ФС-12», «Вега» тощо. Використання старої оптики на цифрових камерах. </w:t>
      </w:r>
    </w:p>
    <w:p w:rsidR="00991C42" w:rsidRPr="00BC5A9C" w:rsidRDefault="00991C42" w:rsidP="006A69B8">
      <w:pPr>
        <w:pStyle w:val="a3"/>
        <w:ind w:firstLine="562"/>
      </w:pPr>
      <w:r w:rsidRPr="00BC5A9C">
        <w:rPr>
          <w:i/>
        </w:rPr>
        <w:t>Практична частина.</w:t>
      </w:r>
      <w:r w:rsidRPr="00BC5A9C">
        <w:t xml:space="preserve">  Робота з різними фотоапаратами, фотографування зі змінною оптикою. Зміна оптики в умовах вуличної зйомки. Захист від дощу, снігу під час роботи з фотокамерою. </w:t>
      </w:r>
    </w:p>
    <w:p w:rsidR="00991C42" w:rsidRPr="00BC5A9C" w:rsidRDefault="00382205" w:rsidP="006A69B8">
      <w:pPr>
        <w:pStyle w:val="a3"/>
        <w:ind w:firstLine="562"/>
      </w:pPr>
      <w:r w:rsidRPr="00BC5A9C">
        <w:rPr>
          <w:b/>
        </w:rPr>
        <w:t>1.</w:t>
      </w:r>
      <w:r w:rsidR="00575783">
        <w:rPr>
          <w:b/>
        </w:rPr>
        <w:t>2</w:t>
      </w:r>
      <w:r w:rsidR="00991C42" w:rsidRPr="00BC5A9C">
        <w:rPr>
          <w:b/>
        </w:rPr>
        <w:t>. Фотографування: зі спалахом, при природному та штучному освітленні (</w:t>
      </w:r>
      <w:r w:rsidR="008379F5">
        <w:rPr>
          <w:b/>
        </w:rPr>
        <w:t>12</w:t>
      </w:r>
      <w:r w:rsidR="00993010">
        <w:rPr>
          <w:b/>
          <w:bCs/>
          <w:iCs/>
        </w:rPr>
        <w:t xml:space="preserve"> г</w:t>
      </w:r>
      <w:r w:rsidR="008379F5">
        <w:rPr>
          <w:b/>
          <w:bCs/>
          <w:iCs/>
        </w:rPr>
        <w:t>од</w:t>
      </w:r>
      <w:r w:rsidR="00993010">
        <w:rPr>
          <w:b/>
          <w:bCs/>
          <w:iCs/>
        </w:rPr>
        <w:t>.</w:t>
      </w:r>
      <w:r w:rsidR="00991C42" w:rsidRPr="00BC5A9C">
        <w:rPr>
          <w:b/>
        </w:rPr>
        <w:t>)</w:t>
      </w:r>
    </w:p>
    <w:p w:rsidR="00991C42" w:rsidRPr="00BC5A9C" w:rsidRDefault="00991C42" w:rsidP="006A69B8">
      <w:pPr>
        <w:pStyle w:val="a3"/>
        <w:ind w:firstLine="562"/>
      </w:pPr>
      <w:r w:rsidRPr="00BC5A9C">
        <w:rPr>
          <w:i/>
        </w:rPr>
        <w:t>Теоретична частина.</w:t>
      </w:r>
      <w:r w:rsidRPr="00BC5A9C">
        <w:t xml:space="preserve"> Будова, принцип дії та класифікація імпульсних освітлювачів. Безпека при використанні спалахів. Використання «спалаху» для вирішення творчих завдань. Нові джерела світла та їх економічність у сучасному світі. Застосування імпульсних освітлювачів при вуличній зйомці. Прийоми використання природного світла для якісного світлотіньового малюнка. Зйомка на відкритому просторі, у тіні споруд. Підручні матеріали для рефлексів на об'єкт зйомки. </w:t>
      </w:r>
    </w:p>
    <w:p w:rsidR="00991C42" w:rsidRPr="00BC5A9C" w:rsidRDefault="00991C42" w:rsidP="006A69B8">
      <w:pPr>
        <w:pStyle w:val="a3"/>
        <w:ind w:firstLine="562"/>
      </w:pPr>
      <w:r w:rsidRPr="00BC5A9C">
        <w:rPr>
          <w:i/>
        </w:rPr>
        <w:t>Практична частина.</w:t>
      </w:r>
      <w:r w:rsidRPr="00BC5A9C">
        <w:t xml:space="preserve">  Фотографування з різними спалахами. Комбінація сонячного світла з лампами розжарювання і імпульсними лампами. Сполучення кольорів променів світла для непомітності різнобарвності кольору плям. Визначення експозиції при зйомці за допомогою пристроїв </w:t>
      </w:r>
      <w:proofErr w:type="spellStart"/>
      <w:r w:rsidRPr="00BC5A9C">
        <w:t>експонометрії</w:t>
      </w:r>
      <w:proofErr w:type="spellEnd"/>
      <w:r w:rsidRPr="00BC5A9C">
        <w:t xml:space="preserve"> і монітора фотокамери. Співвідношення світлових та тіньових  часток на знімку. Вирівнювання динамічного діапазону за допомогою додаткового дже</w:t>
      </w:r>
      <w:r w:rsidR="00382205" w:rsidRPr="00BC5A9C">
        <w:t>рела світла чи світловідбивача.</w:t>
      </w:r>
    </w:p>
    <w:p w:rsidR="00382205" w:rsidRPr="00BC5A9C" w:rsidRDefault="00382205" w:rsidP="006A69B8">
      <w:pPr>
        <w:pStyle w:val="a3"/>
        <w:ind w:firstLine="562"/>
      </w:pPr>
    </w:p>
    <w:p w:rsidR="00991C42" w:rsidRPr="00BC5A9C" w:rsidRDefault="00991C42" w:rsidP="006A69B8">
      <w:pPr>
        <w:pStyle w:val="a7"/>
        <w:ind w:left="0" w:firstLine="562"/>
        <w:rPr>
          <w:b/>
        </w:rPr>
      </w:pPr>
      <w:r w:rsidRPr="00BC5A9C">
        <w:rPr>
          <w:b/>
        </w:rPr>
        <w:t xml:space="preserve">2. Різновиди фотозйомки й додаткова обробка </w:t>
      </w:r>
      <w:proofErr w:type="spellStart"/>
      <w:r w:rsidRPr="00BC5A9C">
        <w:rPr>
          <w:b/>
        </w:rPr>
        <w:t>фоторобіт</w:t>
      </w:r>
      <w:proofErr w:type="spellEnd"/>
      <w:r w:rsidRPr="00BC5A9C">
        <w:rPr>
          <w:b/>
        </w:rPr>
        <w:t xml:space="preserve"> </w:t>
      </w:r>
      <w:r w:rsidRPr="00BC5A9C">
        <w:rPr>
          <w:b/>
          <w:bCs/>
          <w:iCs/>
        </w:rPr>
        <w:t>(</w:t>
      </w:r>
      <w:r w:rsidR="008379F5">
        <w:rPr>
          <w:b/>
          <w:bCs/>
          <w:iCs/>
        </w:rPr>
        <w:t>5</w:t>
      </w:r>
      <w:r w:rsidR="00C83863">
        <w:rPr>
          <w:b/>
          <w:bCs/>
          <w:iCs/>
        </w:rPr>
        <w:t>2</w:t>
      </w:r>
      <w:r w:rsidR="00993010">
        <w:rPr>
          <w:b/>
          <w:bCs/>
          <w:iCs/>
        </w:rPr>
        <w:t xml:space="preserve"> г</w:t>
      </w:r>
      <w:r w:rsidR="008379F5">
        <w:rPr>
          <w:b/>
          <w:bCs/>
          <w:iCs/>
        </w:rPr>
        <w:t>од</w:t>
      </w:r>
      <w:r w:rsidR="00993010">
        <w:rPr>
          <w:b/>
          <w:bCs/>
          <w:iCs/>
        </w:rPr>
        <w:t>.</w:t>
      </w:r>
      <w:r w:rsidRPr="00BC5A9C">
        <w:rPr>
          <w:b/>
          <w:bCs/>
          <w:iCs/>
        </w:rPr>
        <w:t>)</w:t>
      </w:r>
    </w:p>
    <w:p w:rsidR="00991C42" w:rsidRPr="00BC5A9C" w:rsidRDefault="00382205" w:rsidP="006A69B8">
      <w:pPr>
        <w:ind w:firstLine="562"/>
        <w:rPr>
          <w:b/>
        </w:rPr>
      </w:pPr>
      <w:r w:rsidRPr="00BC5A9C">
        <w:rPr>
          <w:b/>
        </w:rPr>
        <w:t>2.1</w:t>
      </w:r>
      <w:r w:rsidR="00991C42" w:rsidRPr="00BC5A9C">
        <w:rPr>
          <w:b/>
        </w:rPr>
        <w:t>. Різні жанри фотографії (</w:t>
      </w:r>
      <w:r w:rsidR="00993010">
        <w:rPr>
          <w:b/>
          <w:bCs/>
          <w:iCs/>
        </w:rPr>
        <w:t>1</w:t>
      </w:r>
      <w:r w:rsidR="008379F5">
        <w:rPr>
          <w:b/>
          <w:bCs/>
          <w:iCs/>
        </w:rPr>
        <w:t>8</w:t>
      </w:r>
      <w:r w:rsidR="00993010">
        <w:rPr>
          <w:b/>
          <w:bCs/>
          <w:iCs/>
        </w:rPr>
        <w:t xml:space="preserve"> г</w:t>
      </w:r>
      <w:r w:rsidR="008379F5">
        <w:rPr>
          <w:b/>
          <w:bCs/>
          <w:iCs/>
        </w:rPr>
        <w:t>од</w:t>
      </w:r>
      <w:r w:rsidR="00993010">
        <w:rPr>
          <w:b/>
          <w:bCs/>
          <w:iCs/>
        </w:rPr>
        <w:t>.</w:t>
      </w:r>
      <w:r w:rsidR="00991C42" w:rsidRPr="00BC5A9C">
        <w:rPr>
          <w:b/>
        </w:rPr>
        <w:t>)</w:t>
      </w:r>
    </w:p>
    <w:p w:rsidR="00991C42" w:rsidRPr="00BC5A9C" w:rsidRDefault="00991C42" w:rsidP="006A69B8">
      <w:pPr>
        <w:pStyle w:val="a3"/>
        <w:ind w:firstLine="562"/>
      </w:pPr>
      <w:r w:rsidRPr="00BC5A9C">
        <w:rPr>
          <w:i/>
        </w:rPr>
        <w:t>Теоретична частина.</w:t>
      </w:r>
      <w:r w:rsidRPr="00BC5A9C">
        <w:t xml:space="preserve"> Особливості зйомки пейзажу, натюрморту, портрету, спортивних змагань, пам'яток архітектури, репортажу тощо. Положення апарата при зйомці пам'яток архітектури. Застосування короткофокусних та довгофокусних об’єктивів. Врахування великої різниці динамічного діапазону сонячних днів та прийоми подолання його.  Зйомка</w:t>
      </w:r>
      <w:r w:rsidR="008379F5">
        <w:t>, що</w:t>
      </w:r>
      <w:r w:rsidRPr="00BC5A9C">
        <w:t xml:space="preserve">  потребу</w:t>
      </w:r>
      <w:r w:rsidR="008379F5">
        <w:t>є</w:t>
      </w:r>
      <w:r w:rsidRPr="00BC5A9C">
        <w:t xml:space="preserve"> непомітності: концерти, масові заходи. Дозвіл на зйомку у музеях, церквах, тощо. Етика та правила поведінки фотографа у місцях скупчення людей. Правила особистої безпеки при зйомці природи.</w:t>
      </w:r>
    </w:p>
    <w:p w:rsidR="00991C42" w:rsidRPr="00BC5A9C" w:rsidRDefault="00991C42" w:rsidP="006A69B8">
      <w:pPr>
        <w:pStyle w:val="a3"/>
        <w:ind w:firstLine="562"/>
      </w:pPr>
      <w:r w:rsidRPr="00BC5A9C">
        <w:rPr>
          <w:i/>
        </w:rPr>
        <w:t>Практична частина.</w:t>
      </w:r>
      <w:r w:rsidRPr="00BC5A9C">
        <w:t xml:space="preserve">  Фотографування  пейзажу, натюрморту, портрету, спортивних змагань, пам'яток архітектури, репортажу тощо, в реальних умовах враховуючи оточуючих місце зйомки людей. Фотозйомки в різних умовах освітлення, використання рельєфу місцевості при зйомці. Положення апарата при зйомці пам'яток архітектури. Застосування короткофокусних та довгофокусних об’єктивів. Друкування фотокарток. Підготовка </w:t>
      </w:r>
      <w:proofErr w:type="spellStart"/>
      <w:r w:rsidRPr="00BC5A9C">
        <w:t>фоторозповідей</w:t>
      </w:r>
      <w:proofErr w:type="spellEnd"/>
      <w:r w:rsidRPr="00BC5A9C">
        <w:t>.</w:t>
      </w:r>
    </w:p>
    <w:p w:rsidR="00991C42" w:rsidRPr="00BC5A9C" w:rsidRDefault="00382205" w:rsidP="006A69B8">
      <w:pPr>
        <w:pStyle w:val="a7"/>
        <w:ind w:left="0" w:firstLine="562"/>
        <w:rPr>
          <w:b/>
        </w:rPr>
      </w:pPr>
      <w:r w:rsidRPr="00BC5A9C">
        <w:rPr>
          <w:b/>
        </w:rPr>
        <w:t>2.2</w:t>
      </w:r>
      <w:r w:rsidR="00C11377">
        <w:rPr>
          <w:b/>
        </w:rPr>
        <w:t>.</w:t>
      </w:r>
      <w:r w:rsidRPr="00BC5A9C">
        <w:rPr>
          <w:b/>
        </w:rPr>
        <w:t xml:space="preserve"> Обробка фотографій (</w:t>
      </w:r>
      <w:r w:rsidR="006339C8">
        <w:rPr>
          <w:b/>
        </w:rPr>
        <w:t>3</w:t>
      </w:r>
      <w:r w:rsidR="00C83863">
        <w:rPr>
          <w:b/>
        </w:rPr>
        <w:t>4</w:t>
      </w:r>
      <w:r w:rsidR="00993010">
        <w:rPr>
          <w:b/>
          <w:bCs/>
          <w:iCs/>
        </w:rPr>
        <w:t xml:space="preserve"> г</w:t>
      </w:r>
      <w:r w:rsidR="006339C8">
        <w:rPr>
          <w:b/>
          <w:bCs/>
          <w:iCs/>
        </w:rPr>
        <w:t>од</w:t>
      </w:r>
      <w:r w:rsidR="00993010">
        <w:rPr>
          <w:b/>
          <w:bCs/>
          <w:iCs/>
        </w:rPr>
        <w:t>.</w:t>
      </w:r>
      <w:r w:rsidR="00991C42" w:rsidRPr="00BC5A9C">
        <w:rPr>
          <w:b/>
        </w:rPr>
        <w:t>)</w:t>
      </w:r>
    </w:p>
    <w:p w:rsidR="00991C42" w:rsidRPr="00BC5A9C" w:rsidRDefault="00991C42" w:rsidP="006A69B8">
      <w:pPr>
        <w:pStyle w:val="a3"/>
        <w:ind w:firstLine="562"/>
      </w:pPr>
      <w:r w:rsidRPr="00BC5A9C">
        <w:rPr>
          <w:i/>
        </w:rPr>
        <w:t>Теоретична частина.</w:t>
      </w:r>
      <w:r w:rsidRPr="00BC5A9C">
        <w:t xml:space="preserve"> Особливості органів зору  людини при розгляданні кольорового  зображення  у  чорно-білому  варіанті. Способи підвищення  «реальності» при обробці. Поради щодо використання сучасних фотоматеріалів. Тонування фотографій. Оздоблення фотокарток. Ретушування, комп'ютерна обробка.</w:t>
      </w:r>
    </w:p>
    <w:p w:rsidR="00991C42" w:rsidRPr="00BC5A9C" w:rsidRDefault="00991C42" w:rsidP="006A69B8">
      <w:pPr>
        <w:pStyle w:val="a3"/>
        <w:ind w:firstLine="562"/>
      </w:pPr>
      <w:r w:rsidRPr="00BC5A9C">
        <w:rPr>
          <w:i/>
        </w:rPr>
        <w:t>Практична частина.</w:t>
      </w:r>
      <w:r w:rsidRPr="00BC5A9C">
        <w:t xml:space="preserve">  Обробка фотоматеріалів на основі програми «</w:t>
      </w:r>
      <w:proofErr w:type="spellStart"/>
      <w:r w:rsidRPr="00BC5A9C">
        <w:t>Photoshop</w:t>
      </w:r>
      <w:proofErr w:type="spellEnd"/>
      <w:r w:rsidRPr="00BC5A9C">
        <w:t>». Додавання кольору або яскравості деяким місцям зображення, як того потребує композиція. Особливості роботи різних принтерів.</w:t>
      </w:r>
    </w:p>
    <w:p w:rsidR="00991C42" w:rsidRPr="00BC5A9C" w:rsidRDefault="00991C42" w:rsidP="006A69B8">
      <w:pPr>
        <w:ind w:firstLine="562"/>
      </w:pPr>
    </w:p>
    <w:p w:rsidR="00991C42" w:rsidRPr="00BC5A9C" w:rsidRDefault="00490B0E" w:rsidP="006A69B8">
      <w:pPr>
        <w:ind w:firstLine="562"/>
        <w:rPr>
          <w:b/>
        </w:rPr>
      </w:pPr>
      <w:r w:rsidRPr="00BC5A9C">
        <w:rPr>
          <w:b/>
          <w:lang w:eastAsia="en-US" w:bidi="en-US"/>
        </w:rPr>
        <w:t xml:space="preserve">3. Різновиди </w:t>
      </w:r>
      <w:proofErr w:type="spellStart"/>
      <w:r w:rsidRPr="00BC5A9C">
        <w:rPr>
          <w:b/>
          <w:lang w:eastAsia="en-US" w:bidi="en-US"/>
        </w:rPr>
        <w:t>відеозйомки</w:t>
      </w:r>
      <w:proofErr w:type="spellEnd"/>
      <w:r w:rsidRPr="00BC5A9C">
        <w:rPr>
          <w:b/>
          <w:lang w:eastAsia="en-US" w:bidi="en-US"/>
        </w:rPr>
        <w:t xml:space="preserve"> й обробка </w:t>
      </w:r>
      <w:proofErr w:type="spellStart"/>
      <w:r w:rsidRPr="00BC5A9C">
        <w:rPr>
          <w:b/>
          <w:lang w:eastAsia="en-US" w:bidi="en-US"/>
        </w:rPr>
        <w:t>відеоробіт</w:t>
      </w:r>
      <w:proofErr w:type="spellEnd"/>
      <w:r w:rsidRPr="00BC5A9C">
        <w:rPr>
          <w:b/>
          <w:lang w:eastAsia="en-US" w:bidi="en-US"/>
        </w:rPr>
        <w:t xml:space="preserve"> (</w:t>
      </w:r>
      <w:r w:rsidR="00C83863">
        <w:rPr>
          <w:b/>
          <w:bCs/>
          <w:iCs/>
        </w:rPr>
        <w:t>70</w:t>
      </w:r>
      <w:r w:rsidR="00993010">
        <w:rPr>
          <w:b/>
          <w:bCs/>
          <w:iCs/>
        </w:rPr>
        <w:t xml:space="preserve"> г</w:t>
      </w:r>
      <w:r w:rsidR="006339C8">
        <w:rPr>
          <w:b/>
          <w:bCs/>
          <w:iCs/>
        </w:rPr>
        <w:t>од</w:t>
      </w:r>
      <w:r w:rsidR="00993010">
        <w:rPr>
          <w:b/>
          <w:bCs/>
          <w:iCs/>
        </w:rPr>
        <w:t>.</w:t>
      </w:r>
      <w:r w:rsidRPr="00BC5A9C">
        <w:rPr>
          <w:b/>
          <w:lang w:eastAsia="en-US" w:bidi="en-US"/>
        </w:rPr>
        <w:t>)</w:t>
      </w:r>
    </w:p>
    <w:p w:rsidR="00991C42" w:rsidRPr="00BC5A9C" w:rsidRDefault="00490B0E" w:rsidP="006A69B8">
      <w:pPr>
        <w:ind w:firstLine="562"/>
        <w:rPr>
          <w:b/>
        </w:rPr>
      </w:pPr>
      <w:r w:rsidRPr="00BC5A9C">
        <w:rPr>
          <w:b/>
        </w:rPr>
        <w:t>3</w:t>
      </w:r>
      <w:r w:rsidR="00991C42" w:rsidRPr="00BC5A9C">
        <w:rPr>
          <w:b/>
        </w:rPr>
        <w:t>.</w:t>
      </w:r>
      <w:r w:rsidRPr="00BC5A9C">
        <w:rPr>
          <w:b/>
        </w:rPr>
        <w:t>1</w:t>
      </w:r>
      <w:r w:rsidR="00C11377">
        <w:rPr>
          <w:b/>
        </w:rPr>
        <w:t>.</w:t>
      </w:r>
      <w:r w:rsidR="00991C42" w:rsidRPr="00BC5A9C">
        <w:rPr>
          <w:b/>
        </w:rPr>
        <w:t xml:space="preserve"> Програми запису та редагування</w:t>
      </w:r>
      <w:r w:rsidRPr="00BC5A9C">
        <w:rPr>
          <w:b/>
        </w:rPr>
        <w:t xml:space="preserve"> відео</w:t>
      </w:r>
      <w:r w:rsidR="00991C42" w:rsidRPr="00BC5A9C">
        <w:rPr>
          <w:b/>
        </w:rPr>
        <w:t xml:space="preserve"> (</w:t>
      </w:r>
      <w:r w:rsidR="006339C8">
        <w:rPr>
          <w:b/>
          <w:bCs/>
          <w:iCs/>
        </w:rPr>
        <w:t>18</w:t>
      </w:r>
      <w:r w:rsidR="00993010">
        <w:rPr>
          <w:b/>
          <w:bCs/>
          <w:iCs/>
        </w:rPr>
        <w:t xml:space="preserve"> г</w:t>
      </w:r>
      <w:r w:rsidR="006339C8">
        <w:rPr>
          <w:b/>
          <w:bCs/>
          <w:iCs/>
        </w:rPr>
        <w:t>од</w:t>
      </w:r>
      <w:r w:rsidR="00993010">
        <w:rPr>
          <w:b/>
          <w:bCs/>
          <w:iCs/>
        </w:rPr>
        <w:t>.</w:t>
      </w:r>
      <w:r w:rsidR="00991C42" w:rsidRPr="00BC5A9C">
        <w:rPr>
          <w:b/>
        </w:rPr>
        <w:t>)</w:t>
      </w:r>
    </w:p>
    <w:p w:rsidR="00991C42" w:rsidRPr="00BC5A9C" w:rsidRDefault="00991C42" w:rsidP="006A69B8">
      <w:pPr>
        <w:ind w:firstLine="562"/>
      </w:pPr>
      <w:r w:rsidRPr="00BC5A9C">
        <w:rPr>
          <w:i/>
        </w:rPr>
        <w:t>Теоретична частина.</w:t>
      </w:r>
      <w:r w:rsidRPr="00BC5A9C">
        <w:t xml:space="preserve"> </w:t>
      </w:r>
      <w:r w:rsidR="006339C8" w:rsidRPr="006339C8">
        <w:t xml:space="preserve">Комп’ютерна програма запису та редагування відео </w:t>
      </w:r>
      <w:r w:rsidR="006339C8" w:rsidRPr="006339C8">
        <w:rPr>
          <w:color w:val="000000"/>
          <w:spacing w:val="4"/>
        </w:rPr>
        <w:t>«</w:t>
      </w:r>
      <w:proofErr w:type="spellStart"/>
      <w:r w:rsidR="006339C8" w:rsidRPr="006339C8">
        <w:rPr>
          <w:color w:val="000000"/>
          <w:spacing w:val="4"/>
        </w:rPr>
        <w:t>Киностудия</w:t>
      </w:r>
      <w:proofErr w:type="spellEnd"/>
      <w:r w:rsidR="006339C8" w:rsidRPr="006339C8">
        <w:rPr>
          <w:color w:val="000000"/>
          <w:spacing w:val="4"/>
        </w:rPr>
        <w:t xml:space="preserve"> – </w:t>
      </w:r>
      <w:proofErr w:type="spellStart"/>
      <w:r w:rsidR="006339C8" w:rsidRPr="006339C8">
        <w:rPr>
          <w:color w:val="000000"/>
          <w:spacing w:val="4"/>
        </w:rPr>
        <w:t>Movie</w:t>
      </w:r>
      <w:proofErr w:type="spellEnd"/>
      <w:r w:rsidR="006339C8" w:rsidRPr="006339C8">
        <w:rPr>
          <w:color w:val="000000"/>
          <w:spacing w:val="4"/>
        </w:rPr>
        <w:t xml:space="preserve"> </w:t>
      </w:r>
      <w:proofErr w:type="spellStart"/>
      <w:r w:rsidR="006339C8" w:rsidRPr="006339C8">
        <w:rPr>
          <w:color w:val="000000"/>
          <w:spacing w:val="4"/>
        </w:rPr>
        <w:t>Maker</w:t>
      </w:r>
      <w:proofErr w:type="spellEnd"/>
      <w:r w:rsidR="006339C8" w:rsidRPr="006339C8">
        <w:rPr>
          <w:color w:val="000000"/>
          <w:spacing w:val="4"/>
        </w:rPr>
        <w:t>» та «</w:t>
      </w:r>
      <w:proofErr w:type="spellStart"/>
      <w:r w:rsidR="006339C8" w:rsidRPr="006339C8">
        <w:rPr>
          <w:color w:val="000000"/>
          <w:spacing w:val="4"/>
        </w:rPr>
        <w:t>Monosnap</w:t>
      </w:r>
      <w:proofErr w:type="spellEnd"/>
      <w:r w:rsidR="006339C8" w:rsidRPr="006339C8">
        <w:rPr>
          <w:color w:val="000000"/>
          <w:spacing w:val="4"/>
        </w:rPr>
        <w:t>»</w:t>
      </w:r>
      <w:r w:rsidR="00C11377">
        <w:t xml:space="preserve">. </w:t>
      </w:r>
      <w:r w:rsidRPr="00BC5A9C">
        <w:t>Огляд інтерфейсу. Установка попередніх параметрів. Створення файлу. Вибір параметрів запису.</w:t>
      </w:r>
    </w:p>
    <w:p w:rsidR="00991C42" w:rsidRPr="00BC5A9C" w:rsidRDefault="00991C42" w:rsidP="006A69B8">
      <w:pPr>
        <w:ind w:firstLine="562"/>
      </w:pPr>
      <w:r w:rsidRPr="00BC5A9C">
        <w:rPr>
          <w:i/>
        </w:rPr>
        <w:t>Практична частина.</w:t>
      </w:r>
      <w:r w:rsidRPr="00BC5A9C">
        <w:t xml:space="preserve"> Практичний запис. Збереження файлу. Обробка</w:t>
      </w:r>
      <w:r w:rsidR="00C21D87" w:rsidRPr="00BC5A9C">
        <w:t xml:space="preserve">: редагування, </w:t>
      </w:r>
      <w:r w:rsidRPr="00BC5A9C">
        <w:t xml:space="preserve"> корегування, застосування ефектів. Конвертація файлів у різні </w:t>
      </w:r>
      <w:r w:rsidR="00C21D87" w:rsidRPr="00BC5A9C">
        <w:t>формати.</w:t>
      </w:r>
    </w:p>
    <w:p w:rsidR="00991C42" w:rsidRPr="00BC5A9C" w:rsidRDefault="00C21D87" w:rsidP="006A69B8">
      <w:pPr>
        <w:ind w:firstLine="562"/>
        <w:rPr>
          <w:b/>
        </w:rPr>
      </w:pPr>
      <w:r w:rsidRPr="00BC5A9C">
        <w:rPr>
          <w:b/>
        </w:rPr>
        <w:t>3</w:t>
      </w:r>
      <w:r w:rsidR="00991C42" w:rsidRPr="00BC5A9C">
        <w:rPr>
          <w:b/>
        </w:rPr>
        <w:t>.</w:t>
      </w:r>
      <w:r w:rsidRPr="00BC5A9C">
        <w:rPr>
          <w:b/>
        </w:rPr>
        <w:t>2</w:t>
      </w:r>
      <w:r w:rsidR="00991C42" w:rsidRPr="00BC5A9C">
        <w:rPr>
          <w:b/>
        </w:rPr>
        <w:t xml:space="preserve">  Програми </w:t>
      </w:r>
      <w:proofErr w:type="spellStart"/>
      <w:r w:rsidRPr="00BC5A9C">
        <w:rPr>
          <w:b/>
        </w:rPr>
        <w:t>відео</w:t>
      </w:r>
      <w:r w:rsidR="00991C42" w:rsidRPr="00BC5A9C">
        <w:rPr>
          <w:b/>
        </w:rPr>
        <w:t>монтажу</w:t>
      </w:r>
      <w:proofErr w:type="spellEnd"/>
      <w:r w:rsidR="00991C42" w:rsidRPr="00BC5A9C">
        <w:rPr>
          <w:b/>
        </w:rPr>
        <w:t xml:space="preserve"> (</w:t>
      </w:r>
      <w:r w:rsidR="00993010">
        <w:rPr>
          <w:b/>
          <w:bCs/>
          <w:iCs/>
        </w:rPr>
        <w:t>1</w:t>
      </w:r>
      <w:r w:rsidR="00C11377">
        <w:rPr>
          <w:b/>
          <w:bCs/>
          <w:iCs/>
        </w:rPr>
        <w:t>8</w:t>
      </w:r>
      <w:r w:rsidR="00993010">
        <w:rPr>
          <w:b/>
          <w:bCs/>
          <w:iCs/>
        </w:rPr>
        <w:t xml:space="preserve"> г</w:t>
      </w:r>
      <w:r w:rsidR="00C11377">
        <w:rPr>
          <w:b/>
          <w:bCs/>
          <w:iCs/>
        </w:rPr>
        <w:t>од</w:t>
      </w:r>
      <w:r w:rsidR="00993010">
        <w:rPr>
          <w:b/>
          <w:bCs/>
          <w:iCs/>
        </w:rPr>
        <w:t>.</w:t>
      </w:r>
      <w:r w:rsidR="00991C42" w:rsidRPr="00BC5A9C">
        <w:rPr>
          <w:b/>
        </w:rPr>
        <w:t>)</w:t>
      </w:r>
    </w:p>
    <w:p w:rsidR="00991C42" w:rsidRPr="00BC5A9C" w:rsidRDefault="00991C42" w:rsidP="006A69B8">
      <w:pPr>
        <w:pStyle w:val="3"/>
        <w:shd w:val="clear" w:color="auto" w:fill="FFFFFF"/>
        <w:spacing w:before="0" w:beforeAutospacing="0" w:after="0" w:afterAutospacing="0"/>
        <w:ind w:firstLine="562"/>
        <w:jc w:val="both"/>
        <w:rPr>
          <w:rFonts w:ascii="Arial" w:hAnsi="Arial" w:cs="Arial"/>
          <w:b w:val="0"/>
          <w:bCs w:val="0"/>
          <w:color w:val="222222"/>
          <w:sz w:val="28"/>
          <w:szCs w:val="28"/>
          <w:lang w:val="uk-UA"/>
        </w:rPr>
      </w:pPr>
      <w:r w:rsidRPr="00BC5A9C">
        <w:rPr>
          <w:b w:val="0"/>
          <w:i/>
          <w:sz w:val="28"/>
          <w:szCs w:val="28"/>
          <w:lang w:val="uk-UA"/>
        </w:rPr>
        <w:t>Теоретична частина.</w:t>
      </w:r>
      <w:r w:rsidRPr="00BC5A9C">
        <w:rPr>
          <w:lang w:val="uk-UA"/>
        </w:rPr>
        <w:t xml:space="preserve"> </w:t>
      </w:r>
      <w:r w:rsidRPr="00BC5A9C">
        <w:rPr>
          <w:b w:val="0"/>
          <w:sz w:val="28"/>
          <w:szCs w:val="28"/>
          <w:lang w:val="uk-UA"/>
        </w:rPr>
        <w:t xml:space="preserve">Принцип </w:t>
      </w:r>
      <w:proofErr w:type="spellStart"/>
      <w:r w:rsidR="00AF7636" w:rsidRPr="00BC5A9C">
        <w:rPr>
          <w:b w:val="0"/>
          <w:sz w:val="28"/>
          <w:szCs w:val="28"/>
          <w:lang w:val="uk-UA"/>
        </w:rPr>
        <w:t>відео</w:t>
      </w:r>
      <w:r w:rsidRPr="00BC5A9C">
        <w:rPr>
          <w:b w:val="0"/>
          <w:sz w:val="28"/>
          <w:szCs w:val="28"/>
          <w:lang w:val="uk-UA"/>
        </w:rPr>
        <w:t>монтажу</w:t>
      </w:r>
      <w:proofErr w:type="spellEnd"/>
      <w:r w:rsidRPr="00BC5A9C">
        <w:rPr>
          <w:b w:val="0"/>
          <w:sz w:val="28"/>
          <w:szCs w:val="28"/>
          <w:lang w:val="uk-UA"/>
        </w:rPr>
        <w:t xml:space="preserve">. Програма </w:t>
      </w:r>
      <w:proofErr w:type="spellStart"/>
      <w:r w:rsidR="00AF7636" w:rsidRPr="00BC5A9C">
        <w:rPr>
          <w:b w:val="0"/>
          <w:sz w:val="28"/>
          <w:szCs w:val="28"/>
          <w:lang w:val="uk-UA"/>
        </w:rPr>
        <w:t>відео</w:t>
      </w:r>
      <w:r w:rsidRPr="00BC5A9C">
        <w:rPr>
          <w:b w:val="0"/>
          <w:sz w:val="28"/>
          <w:szCs w:val="28"/>
          <w:lang w:val="uk-UA"/>
        </w:rPr>
        <w:t>омонтажу</w:t>
      </w:r>
      <w:proofErr w:type="spellEnd"/>
      <w:r w:rsidRPr="00BC5A9C">
        <w:rPr>
          <w:sz w:val="28"/>
          <w:szCs w:val="28"/>
          <w:lang w:val="uk-UA"/>
        </w:rPr>
        <w:t xml:space="preserve"> </w:t>
      </w:r>
      <w:r w:rsidR="00AF7636" w:rsidRPr="00BC5A9C">
        <w:rPr>
          <w:b w:val="0"/>
          <w:sz w:val="28"/>
          <w:szCs w:val="28"/>
          <w:lang w:val="uk-UA"/>
        </w:rPr>
        <w:t>«</w:t>
      </w:r>
      <w:proofErr w:type="spellStart"/>
      <w:r w:rsidR="002276FF">
        <w:fldChar w:fldCharType="begin"/>
      </w:r>
      <w:r w:rsidR="0049254B" w:rsidRPr="00A047A1">
        <w:rPr>
          <w:lang w:val="en-US"/>
        </w:rPr>
        <w:instrText>HYPERLINK</w:instrText>
      </w:r>
      <w:r w:rsidR="0049254B" w:rsidRPr="00340628">
        <w:rPr>
          <w:lang w:val="uk-UA"/>
        </w:rPr>
        <w:instrText xml:space="preserve"> "</w:instrText>
      </w:r>
      <w:r w:rsidR="0049254B" w:rsidRPr="00A047A1">
        <w:rPr>
          <w:lang w:val="en-US"/>
        </w:rPr>
        <w:instrText>https</w:instrText>
      </w:r>
      <w:r w:rsidR="0049254B" w:rsidRPr="00340628">
        <w:rPr>
          <w:lang w:val="uk-UA"/>
        </w:rPr>
        <w:instrText>://</w:instrText>
      </w:r>
      <w:r w:rsidR="0049254B" w:rsidRPr="00A047A1">
        <w:rPr>
          <w:lang w:val="en-US"/>
        </w:rPr>
        <w:instrText>www</w:instrText>
      </w:r>
      <w:r w:rsidR="0049254B" w:rsidRPr="00340628">
        <w:rPr>
          <w:lang w:val="uk-UA"/>
        </w:rPr>
        <w:instrText>.</w:instrText>
      </w:r>
      <w:r w:rsidR="0049254B" w:rsidRPr="00A047A1">
        <w:rPr>
          <w:lang w:val="en-US"/>
        </w:rPr>
        <w:instrText>adobe</w:instrText>
      </w:r>
      <w:r w:rsidR="0049254B" w:rsidRPr="00340628">
        <w:rPr>
          <w:lang w:val="uk-UA"/>
        </w:rPr>
        <w:instrText>.</w:instrText>
      </w:r>
      <w:r w:rsidR="0049254B" w:rsidRPr="00A047A1">
        <w:rPr>
          <w:lang w:val="en-US"/>
        </w:rPr>
        <w:instrText>com</w:instrText>
      </w:r>
      <w:r w:rsidR="0049254B" w:rsidRPr="00340628">
        <w:rPr>
          <w:lang w:val="uk-UA"/>
        </w:rPr>
        <w:instrText>/</w:instrText>
      </w:r>
      <w:r w:rsidR="0049254B" w:rsidRPr="00A047A1">
        <w:rPr>
          <w:lang w:val="en-US"/>
        </w:rPr>
        <w:instrText>ru</w:instrText>
      </w:r>
      <w:r w:rsidR="0049254B" w:rsidRPr="00340628">
        <w:rPr>
          <w:lang w:val="uk-UA"/>
        </w:rPr>
        <w:instrText>/</w:instrText>
      </w:r>
      <w:r w:rsidR="0049254B" w:rsidRPr="00A047A1">
        <w:rPr>
          <w:lang w:val="en-US"/>
        </w:rPr>
        <w:instrText>products</w:instrText>
      </w:r>
      <w:r w:rsidR="0049254B" w:rsidRPr="00340628">
        <w:rPr>
          <w:lang w:val="uk-UA"/>
        </w:rPr>
        <w:instrText>/</w:instrText>
      </w:r>
      <w:r w:rsidR="0049254B" w:rsidRPr="00A047A1">
        <w:rPr>
          <w:lang w:val="en-US"/>
        </w:rPr>
        <w:instrText>premiere</w:instrText>
      </w:r>
      <w:r w:rsidR="0049254B" w:rsidRPr="00340628">
        <w:rPr>
          <w:lang w:val="uk-UA"/>
        </w:rPr>
        <w:instrText>.</w:instrText>
      </w:r>
      <w:r w:rsidR="0049254B" w:rsidRPr="00A047A1">
        <w:rPr>
          <w:lang w:val="en-US"/>
        </w:rPr>
        <w:instrText>html</w:instrText>
      </w:r>
      <w:r w:rsidR="0049254B" w:rsidRPr="00340628">
        <w:rPr>
          <w:lang w:val="uk-UA"/>
        </w:rPr>
        <w:instrText>" \</w:instrText>
      </w:r>
      <w:r w:rsidR="0049254B" w:rsidRPr="00A047A1">
        <w:rPr>
          <w:lang w:val="en-US"/>
        </w:rPr>
        <w:instrText>t</w:instrText>
      </w:r>
      <w:r w:rsidR="0049254B" w:rsidRPr="00340628">
        <w:rPr>
          <w:lang w:val="uk-UA"/>
        </w:rPr>
        <w:instrText xml:space="preserve"> "_</w:instrText>
      </w:r>
      <w:r w:rsidR="0049254B" w:rsidRPr="00A047A1">
        <w:rPr>
          <w:lang w:val="en-US"/>
        </w:rPr>
        <w:instrText>blank</w:instrText>
      </w:r>
      <w:r w:rsidR="0049254B" w:rsidRPr="00340628">
        <w:rPr>
          <w:lang w:val="uk-UA"/>
        </w:rPr>
        <w:instrText>"</w:instrText>
      </w:r>
      <w:r w:rsidR="002276FF">
        <w:fldChar w:fldCharType="separate"/>
      </w:r>
      <w:r w:rsidR="00AF7636" w:rsidRPr="00BC5A9C">
        <w:rPr>
          <w:b w:val="0"/>
          <w:bCs w:val="0"/>
          <w:sz w:val="28"/>
          <w:szCs w:val="28"/>
          <w:lang w:val="uk-UA"/>
        </w:rPr>
        <w:t>Adobe</w:t>
      </w:r>
      <w:proofErr w:type="spellEnd"/>
      <w:r w:rsidR="00AF7636" w:rsidRPr="00BC5A9C">
        <w:rPr>
          <w:b w:val="0"/>
          <w:bCs w:val="0"/>
          <w:sz w:val="28"/>
          <w:szCs w:val="28"/>
          <w:lang w:val="uk-UA"/>
        </w:rPr>
        <w:t xml:space="preserve"> </w:t>
      </w:r>
      <w:proofErr w:type="spellStart"/>
      <w:r w:rsidR="00AF7636" w:rsidRPr="00BC5A9C">
        <w:rPr>
          <w:b w:val="0"/>
          <w:bCs w:val="0"/>
          <w:sz w:val="28"/>
          <w:szCs w:val="28"/>
          <w:lang w:val="uk-UA"/>
        </w:rPr>
        <w:t>Premiere</w:t>
      </w:r>
      <w:proofErr w:type="spellEnd"/>
      <w:r w:rsidR="00AF7636" w:rsidRPr="00BC5A9C">
        <w:rPr>
          <w:b w:val="0"/>
          <w:bCs w:val="0"/>
          <w:sz w:val="28"/>
          <w:szCs w:val="28"/>
          <w:lang w:val="uk-UA"/>
        </w:rPr>
        <w:t xml:space="preserve"> </w:t>
      </w:r>
      <w:proofErr w:type="spellStart"/>
      <w:r w:rsidR="00AF7636" w:rsidRPr="00BC5A9C">
        <w:rPr>
          <w:b w:val="0"/>
          <w:bCs w:val="0"/>
          <w:sz w:val="28"/>
          <w:szCs w:val="28"/>
          <w:lang w:val="uk-UA"/>
        </w:rPr>
        <w:t>Pro</w:t>
      </w:r>
      <w:proofErr w:type="spellEnd"/>
      <w:r w:rsidR="00AF7636" w:rsidRPr="00BC5A9C">
        <w:rPr>
          <w:b w:val="0"/>
          <w:bCs w:val="0"/>
          <w:sz w:val="28"/>
          <w:szCs w:val="28"/>
          <w:lang w:val="uk-UA"/>
        </w:rPr>
        <w:t xml:space="preserve"> CC</w:t>
      </w:r>
      <w:r w:rsidR="002276FF">
        <w:fldChar w:fldCharType="end"/>
      </w:r>
      <w:r w:rsidR="00AF7636" w:rsidRPr="00BC5A9C">
        <w:rPr>
          <w:b w:val="0"/>
          <w:sz w:val="28"/>
          <w:szCs w:val="28"/>
          <w:lang w:val="uk-UA"/>
        </w:rPr>
        <w:t>».</w:t>
      </w:r>
      <w:r w:rsidRPr="00BC5A9C">
        <w:rPr>
          <w:sz w:val="28"/>
          <w:szCs w:val="28"/>
          <w:lang w:val="uk-UA"/>
        </w:rPr>
        <w:t xml:space="preserve"> </w:t>
      </w:r>
      <w:r w:rsidR="00AF7636" w:rsidRPr="00BC5A9C">
        <w:rPr>
          <w:sz w:val="28"/>
          <w:szCs w:val="28"/>
          <w:lang w:val="uk-UA"/>
        </w:rPr>
        <w:t xml:space="preserve"> </w:t>
      </w:r>
      <w:r w:rsidRPr="00BC5A9C">
        <w:rPr>
          <w:b w:val="0"/>
          <w:sz w:val="28"/>
          <w:szCs w:val="28"/>
          <w:lang w:val="uk-UA"/>
        </w:rPr>
        <w:t>Інтерфейси програм. Установка попередніх параметрів. Створення проекту.</w:t>
      </w:r>
      <w:r w:rsidRPr="00BC5A9C">
        <w:rPr>
          <w:sz w:val="28"/>
          <w:szCs w:val="28"/>
          <w:lang w:val="uk-UA"/>
        </w:rPr>
        <w:t xml:space="preserve"> </w:t>
      </w:r>
    </w:p>
    <w:p w:rsidR="00991C42" w:rsidRPr="00BC5A9C" w:rsidRDefault="00991C42" w:rsidP="006A69B8">
      <w:pPr>
        <w:ind w:firstLine="562"/>
      </w:pPr>
      <w:r w:rsidRPr="00BC5A9C">
        <w:rPr>
          <w:i/>
        </w:rPr>
        <w:t>Практична частина.</w:t>
      </w:r>
      <w:r w:rsidRPr="00BC5A9C">
        <w:t xml:space="preserve"> Занесення </w:t>
      </w:r>
      <w:proofErr w:type="spellStart"/>
      <w:r w:rsidR="00050DA5" w:rsidRPr="00BC5A9C">
        <w:t>відео</w:t>
      </w:r>
      <w:r w:rsidRPr="00BC5A9C">
        <w:t>файлів</w:t>
      </w:r>
      <w:proofErr w:type="spellEnd"/>
      <w:r w:rsidRPr="00BC5A9C">
        <w:t xml:space="preserve"> до проекту. Розміщення файлів у робочому вікні програми. Доріжки програми, їхня активація та дезактивація. Інструментарій програми. Розрізання  файлів на фрагменти, переміщення файлів та фрагментів. Мікшування. Маркери. Зміна рівня звуку фрагментів. Попереднє прослуховування. Корегування. Накладання ефектів. Збереження проекту. Експортування пр</w:t>
      </w:r>
      <w:r w:rsidR="00851BDA" w:rsidRPr="00BC5A9C">
        <w:t xml:space="preserve">оекту у файли різних форматів. </w:t>
      </w:r>
    </w:p>
    <w:p w:rsidR="00991C42" w:rsidRPr="00BC5A9C" w:rsidRDefault="00991C42" w:rsidP="006A69B8">
      <w:pPr>
        <w:ind w:firstLine="562"/>
        <w:rPr>
          <w:b/>
        </w:rPr>
      </w:pPr>
      <w:r w:rsidRPr="00BC5A9C">
        <w:t xml:space="preserve"> </w:t>
      </w:r>
      <w:r w:rsidR="00851BDA" w:rsidRPr="00BC5A9C">
        <w:rPr>
          <w:b/>
        </w:rPr>
        <w:t>3</w:t>
      </w:r>
      <w:r w:rsidRPr="00BC5A9C">
        <w:rPr>
          <w:b/>
        </w:rPr>
        <w:t>.</w:t>
      </w:r>
      <w:r w:rsidR="00851BDA" w:rsidRPr="00BC5A9C">
        <w:rPr>
          <w:b/>
        </w:rPr>
        <w:t>3</w:t>
      </w:r>
      <w:r w:rsidR="00C11377">
        <w:rPr>
          <w:b/>
        </w:rPr>
        <w:t>.</w:t>
      </w:r>
      <w:r w:rsidRPr="00BC5A9C">
        <w:rPr>
          <w:b/>
        </w:rPr>
        <w:t xml:space="preserve"> Практичне створення презентаційного </w:t>
      </w:r>
      <w:r w:rsidR="00851BDA" w:rsidRPr="00BC5A9C">
        <w:rPr>
          <w:b/>
        </w:rPr>
        <w:t>відео</w:t>
      </w:r>
      <w:r w:rsidRPr="00BC5A9C">
        <w:rPr>
          <w:b/>
        </w:rPr>
        <w:t>ролику (</w:t>
      </w:r>
      <w:r w:rsidR="00C83863">
        <w:rPr>
          <w:b/>
        </w:rPr>
        <w:t>34</w:t>
      </w:r>
      <w:r w:rsidR="00993010">
        <w:rPr>
          <w:b/>
          <w:bCs/>
          <w:iCs/>
        </w:rPr>
        <w:t xml:space="preserve"> г</w:t>
      </w:r>
      <w:r w:rsidR="00C11377">
        <w:rPr>
          <w:b/>
          <w:bCs/>
          <w:iCs/>
        </w:rPr>
        <w:t>од</w:t>
      </w:r>
      <w:r w:rsidR="00993010">
        <w:rPr>
          <w:b/>
          <w:bCs/>
          <w:iCs/>
        </w:rPr>
        <w:t>.</w:t>
      </w:r>
      <w:r w:rsidRPr="00BC5A9C">
        <w:rPr>
          <w:b/>
        </w:rPr>
        <w:t>)</w:t>
      </w:r>
    </w:p>
    <w:p w:rsidR="00991C42" w:rsidRPr="00BC5A9C" w:rsidRDefault="00991C42" w:rsidP="006A69B8">
      <w:pPr>
        <w:ind w:firstLine="562"/>
      </w:pPr>
      <w:r w:rsidRPr="00BC5A9C">
        <w:rPr>
          <w:i/>
        </w:rPr>
        <w:t>Теоретична частина.</w:t>
      </w:r>
      <w:r w:rsidRPr="00BC5A9C">
        <w:t xml:space="preserve"> Принципи побудови </w:t>
      </w:r>
      <w:r w:rsidR="00851BDA" w:rsidRPr="00BC5A9C">
        <w:t>відео</w:t>
      </w:r>
      <w:r w:rsidRPr="00BC5A9C">
        <w:t xml:space="preserve">ролику. Тема. Ідея. Композиція. Назва, </w:t>
      </w:r>
      <w:proofErr w:type="spellStart"/>
      <w:r w:rsidRPr="00BC5A9C">
        <w:t>слоган</w:t>
      </w:r>
      <w:proofErr w:type="spellEnd"/>
      <w:r w:rsidRPr="00BC5A9C">
        <w:t>.</w:t>
      </w:r>
    </w:p>
    <w:p w:rsidR="00490B0E" w:rsidRDefault="00991C42" w:rsidP="006A69B8">
      <w:pPr>
        <w:ind w:firstLine="562"/>
      </w:pPr>
      <w:r w:rsidRPr="00BC5A9C">
        <w:rPr>
          <w:i/>
        </w:rPr>
        <w:t>Практична частина.</w:t>
      </w:r>
      <w:r w:rsidR="00851BDA" w:rsidRPr="00BC5A9C">
        <w:t xml:space="preserve">  Складання сценарного плану. </w:t>
      </w:r>
      <w:r w:rsidRPr="00BC5A9C">
        <w:t xml:space="preserve">Запис </w:t>
      </w:r>
      <w:r w:rsidR="00851BDA" w:rsidRPr="00BC5A9C">
        <w:t>відео</w:t>
      </w:r>
      <w:r w:rsidRPr="00BC5A9C">
        <w:t xml:space="preserve">. Комп’ютерне редагування та обробка </w:t>
      </w:r>
      <w:r w:rsidR="00851BDA" w:rsidRPr="00BC5A9C">
        <w:t>відео</w:t>
      </w:r>
      <w:r w:rsidRPr="00BC5A9C">
        <w:t xml:space="preserve">. Пошук музичних фрагментів. Принцип пошуку музики в Інтернеті. Підбір музичних фрагментів. Монтаж </w:t>
      </w:r>
      <w:r w:rsidR="00851BDA" w:rsidRPr="00BC5A9C">
        <w:t>відео</w:t>
      </w:r>
      <w:r w:rsidRPr="00BC5A9C">
        <w:t>ролика</w:t>
      </w:r>
      <w:r w:rsidR="00851BDA" w:rsidRPr="00BC5A9C">
        <w:t>. Експорт проекту.</w:t>
      </w:r>
    </w:p>
    <w:p w:rsidR="00C83863" w:rsidRPr="00BC5A9C" w:rsidRDefault="00C83863" w:rsidP="006A69B8">
      <w:pPr>
        <w:ind w:firstLine="562"/>
      </w:pPr>
    </w:p>
    <w:p w:rsidR="00490B0E" w:rsidRPr="00BC5A9C" w:rsidRDefault="000056C2" w:rsidP="006A69B8">
      <w:pPr>
        <w:ind w:firstLine="562"/>
        <w:rPr>
          <w:b/>
        </w:rPr>
      </w:pPr>
      <w:r>
        <w:rPr>
          <w:b/>
        </w:rPr>
        <w:t>4</w:t>
      </w:r>
      <w:r w:rsidR="00097723">
        <w:rPr>
          <w:b/>
        </w:rPr>
        <w:t>.</w:t>
      </w:r>
      <w:r w:rsidR="00C83863">
        <w:rPr>
          <w:b/>
        </w:rPr>
        <w:t xml:space="preserve"> Підсумкове заняття (2</w:t>
      </w:r>
      <w:r>
        <w:rPr>
          <w:b/>
        </w:rPr>
        <w:t xml:space="preserve"> г</w:t>
      </w:r>
      <w:r w:rsidR="00097723">
        <w:rPr>
          <w:b/>
        </w:rPr>
        <w:t>од</w:t>
      </w:r>
      <w:r w:rsidR="00490B0E" w:rsidRPr="00BC5A9C">
        <w:rPr>
          <w:b/>
        </w:rPr>
        <w:t>.)</w:t>
      </w:r>
    </w:p>
    <w:p w:rsidR="00490B0E" w:rsidRPr="00BC5A9C" w:rsidRDefault="00490B0E" w:rsidP="006A69B8">
      <w:pPr>
        <w:pStyle w:val="a3"/>
        <w:ind w:firstLine="562"/>
      </w:pPr>
      <w:r w:rsidRPr="00BC5A9C">
        <w:rPr>
          <w:i/>
        </w:rPr>
        <w:t xml:space="preserve">Теоретична частина. </w:t>
      </w:r>
      <w:r w:rsidRPr="00BC5A9C">
        <w:t xml:space="preserve">Підведення підсумків роботи гуртка. Організація фотовиставки та </w:t>
      </w:r>
      <w:r w:rsidR="00851BDA" w:rsidRPr="00BC5A9C">
        <w:t>демонстрація</w:t>
      </w:r>
      <w:r w:rsidRPr="00BC5A9C">
        <w:t xml:space="preserve"> презентаційного відеоролику. </w:t>
      </w:r>
    </w:p>
    <w:p w:rsidR="00490B0E" w:rsidRDefault="00490B0E" w:rsidP="006A69B8">
      <w:pPr>
        <w:ind w:firstLine="562"/>
      </w:pPr>
    </w:p>
    <w:p w:rsidR="00E8157E" w:rsidRDefault="00E8157E" w:rsidP="006A69B8">
      <w:pPr>
        <w:ind w:firstLine="562"/>
      </w:pPr>
    </w:p>
    <w:p w:rsidR="00993010" w:rsidRPr="001D562F" w:rsidRDefault="00993010" w:rsidP="002F670E">
      <w:pPr>
        <w:widowControl/>
        <w:adjustRightInd/>
        <w:spacing w:after="200" w:line="276" w:lineRule="auto"/>
        <w:jc w:val="center"/>
        <w:textAlignment w:val="auto"/>
        <w:rPr>
          <w:b/>
          <w:color w:val="000000"/>
          <w:spacing w:val="5"/>
        </w:rPr>
      </w:pPr>
      <w:r w:rsidRPr="001D562F">
        <w:rPr>
          <w:b/>
          <w:color w:val="000000"/>
          <w:spacing w:val="5"/>
        </w:rPr>
        <w:t>ПРОГНОЗОВАНИЙ РЕЗУЛЬТАТ</w:t>
      </w:r>
    </w:p>
    <w:p w:rsidR="00993010" w:rsidRPr="00F17A78" w:rsidRDefault="00993010" w:rsidP="00993010">
      <w:pPr>
        <w:pStyle w:val="a3"/>
        <w:rPr>
          <w:b/>
        </w:rPr>
      </w:pPr>
      <w:r w:rsidRPr="00F17A78">
        <w:rPr>
          <w:b/>
        </w:rPr>
        <w:t>Вихованці мають знати:</w:t>
      </w:r>
    </w:p>
    <w:p w:rsidR="00993010" w:rsidRPr="00C86B06" w:rsidRDefault="00993010" w:rsidP="00993010">
      <w:pPr>
        <w:pStyle w:val="a3"/>
      </w:pPr>
      <w:r w:rsidRPr="00C86B06">
        <w:t>- історію виникнення та розвитку фотографії;</w:t>
      </w:r>
    </w:p>
    <w:p w:rsidR="00993010" w:rsidRPr="00C86B06" w:rsidRDefault="00993010" w:rsidP="00993010">
      <w:pPr>
        <w:pStyle w:val="a3"/>
      </w:pPr>
      <w:r w:rsidRPr="00C86B06">
        <w:t>- будову фотоа</w:t>
      </w:r>
      <w:r w:rsidR="00161968">
        <w:t xml:space="preserve">паратів, </w:t>
      </w:r>
      <w:r w:rsidR="00161968" w:rsidRPr="00C86B06">
        <w:t>різновиди об'єктив</w:t>
      </w:r>
      <w:r w:rsidR="00161968">
        <w:t>ів, допоміжного обладнання;</w:t>
      </w:r>
    </w:p>
    <w:p w:rsidR="00993010" w:rsidRPr="00C86B06" w:rsidRDefault="00993010" w:rsidP="00993010">
      <w:pPr>
        <w:pStyle w:val="a3"/>
      </w:pPr>
      <w:r w:rsidRPr="00C86B06">
        <w:t>- складові процесу фотозйомки;</w:t>
      </w:r>
    </w:p>
    <w:p w:rsidR="00993010" w:rsidRPr="00C86B06" w:rsidRDefault="00993010" w:rsidP="00993010">
      <w:pPr>
        <w:pStyle w:val="a3"/>
      </w:pPr>
      <w:r w:rsidRPr="00C86B06">
        <w:t>- основні види та правила підбору сюжетів фотозйомки;</w:t>
      </w:r>
    </w:p>
    <w:p w:rsidR="00993010" w:rsidRPr="00C86B06" w:rsidRDefault="00993010" w:rsidP="00993010">
      <w:pPr>
        <w:pStyle w:val="a3"/>
      </w:pPr>
      <w:r w:rsidRPr="00C86B06">
        <w:t>- жанри фотографії;</w:t>
      </w:r>
    </w:p>
    <w:p w:rsidR="00993010" w:rsidRPr="00C86B06" w:rsidRDefault="00993010" w:rsidP="00993010">
      <w:pPr>
        <w:pStyle w:val="a3"/>
      </w:pPr>
      <w:r w:rsidRPr="00C86B06">
        <w:t>- основи композиції;</w:t>
      </w:r>
    </w:p>
    <w:p w:rsidR="00993010" w:rsidRPr="00C86B06" w:rsidRDefault="00993010" w:rsidP="00993010">
      <w:pPr>
        <w:pStyle w:val="a3"/>
      </w:pPr>
      <w:r w:rsidRPr="00C86B06">
        <w:t xml:space="preserve">- як правильно </w:t>
      </w:r>
      <w:r w:rsidR="00EF00C4">
        <w:t>використовувати</w:t>
      </w:r>
      <w:r w:rsidR="00161968">
        <w:t xml:space="preserve"> освітлен</w:t>
      </w:r>
      <w:r w:rsidR="00EF00C4">
        <w:t>н</w:t>
      </w:r>
      <w:r w:rsidR="00161968">
        <w:t>я</w:t>
      </w:r>
      <w:r w:rsidRPr="00C86B06">
        <w:t xml:space="preserve"> при зйомці в студії;</w:t>
      </w:r>
    </w:p>
    <w:p w:rsidR="00993010" w:rsidRPr="00C86B06" w:rsidRDefault="00993010" w:rsidP="00993010">
      <w:pPr>
        <w:pStyle w:val="a3"/>
      </w:pPr>
      <w:r w:rsidRPr="00C86B06">
        <w:t>- основи роботи з комп’ютерни</w:t>
      </w:r>
      <w:r w:rsidR="00161968">
        <w:t>ми програмами обробки зображень;</w:t>
      </w:r>
    </w:p>
    <w:p w:rsidR="00993010" w:rsidRDefault="00993010" w:rsidP="00993010">
      <w:pPr>
        <w:pStyle w:val="a3"/>
      </w:pPr>
      <w:r w:rsidRPr="00C86B06">
        <w:t xml:space="preserve">- що таке </w:t>
      </w:r>
      <w:proofErr w:type="spellStart"/>
      <w:r w:rsidRPr="00C86B06">
        <w:t>піксель</w:t>
      </w:r>
      <w:proofErr w:type="spellEnd"/>
      <w:r w:rsidRPr="00C86B06">
        <w:t xml:space="preserve"> і </w:t>
      </w:r>
      <w:proofErr w:type="spellStart"/>
      <w:r w:rsidRPr="00C86B06">
        <w:t>мегапіксель</w:t>
      </w:r>
      <w:proofErr w:type="spellEnd"/>
      <w:r w:rsidRPr="00C86B06">
        <w:t>;</w:t>
      </w:r>
    </w:p>
    <w:p w:rsidR="00EF00C4" w:rsidRPr="00C86B06" w:rsidRDefault="00EF00C4" w:rsidP="00993010">
      <w:pPr>
        <w:pStyle w:val="a3"/>
      </w:pPr>
      <w:r>
        <w:t>- формати графічних файлів;</w:t>
      </w:r>
    </w:p>
    <w:p w:rsidR="00993010" w:rsidRPr="00C86B06" w:rsidRDefault="00993010" w:rsidP="00993010">
      <w:pPr>
        <w:pStyle w:val="a3"/>
      </w:pPr>
      <w:r w:rsidRPr="00C86B06">
        <w:t>- принцип роботи та основн</w:t>
      </w:r>
      <w:r w:rsidR="00EF00C4">
        <w:t>е</w:t>
      </w:r>
      <w:r w:rsidRPr="00C86B06">
        <w:t xml:space="preserve"> меню цифрового фотоапарата;</w:t>
      </w:r>
    </w:p>
    <w:p w:rsidR="00993010" w:rsidRPr="00C86B06" w:rsidRDefault="00993010" w:rsidP="00993010">
      <w:pPr>
        <w:pStyle w:val="a3"/>
      </w:pPr>
      <w:r w:rsidRPr="00C86B06">
        <w:t>- режими фотозйомки;</w:t>
      </w:r>
    </w:p>
    <w:p w:rsidR="00993010" w:rsidRPr="00C86B06" w:rsidRDefault="00993010" w:rsidP="00993010">
      <w:pPr>
        <w:pStyle w:val="a3"/>
      </w:pPr>
      <w:r w:rsidRPr="00C86B06">
        <w:t xml:space="preserve">- </w:t>
      </w:r>
      <w:r w:rsidR="00161968">
        <w:t xml:space="preserve">що таке </w:t>
      </w:r>
      <w:r w:rsidRPr="00C86B06">
        <w:t>модулі пам’яті та система живлення цифрового фотоапарата;</w:t>
      </w:r>
    </w:p>
    <w:p w:rsidR="00993010" w:rsidRPr="00C86B06" w:rsidRDefault="00993010" w:rsidP="00993010">
      <w:pPr>
        <w:pStyle w:val="a3"/>
      </w:pPr>
      <w:r w:rsidRPr="00C86B06">
        <w:t>- що таке «</w:t>
      </w:r>
      <w:r w:rsidR="00971AB7">
        <w:rPr>
          <w:lang w:val="en-US"/>
        </w:rPr>
        <w:t>zoom</w:t>
      </w:r>
      <w:r w:rsidRPr="00C86B06">
        <w:t>», його види та принцип роботи;</w:t>
      </w:r>
    </w:p>
    <w:p w:rsidR="00993010" w:rsidRDefault="00993010" w:rsidP="00993010">
      <w:pPr>
        <w:pStyle w:val="a3"/>
      </w:pPr>
      <w:r w:rsidRPr="00C86B06">
        <w:t>- які спалахи використовуються для зйомки цифровим фотоапаратом;</w:t>
      </w:r>
    </w:p>
    <w:p w:rsidR="00161968" w:rsidRPr="00161968" w:rsidRDefault="00161968" w:rsidP="00993010">
      <w:pPr>
        <w:pStyle w:val="a3"/>
      </w:pPr>
      <w:r>
        <w:t>- основи роботи в програмах: «</w:t>
      </w:r>
      <w:proofErr w:type="spellStart"/>
      <w:r>
        <w:t>Photoshop</w:t>
      </w:r>
      <w:proofErr w:type="spellEnd"/>
      <w:r>
        <w:t>», «</w:t>
      </w:r>
      <w:proofErr w:type="spellStart"/>
      <w:r>
        <w:rPr>
          <w:color w:val="000000"/>
          <w:spacing w:val="4"/>
        </w:rPr>
        <w:t>Movie</w:t>
      </w:r>
      <w:proofErr w:type="spellEnd"/>
      <w:r>
        <w:rPr>
          <w:color w:val="000000"/>
          <w:spacing w:val="4"/>
        </w:rPr>
        <w:t xml:space="preserve"> </w:t>
      </w:r>
      <w:proofErr w:type="spellStart"/>
      <w:r>
        <w:rPr>
          <w:color w:val="000000"/>
          <w:spacing w:val="4"/>
        </w:rPr>
        <w:t>Maker</w:t>
      </w:r>
      <w:proofErr w:type="spellEnd"/>
      <w:r>
        <w:rPr>
          <w:color w:val="000000"/>
          <w:spacing w:val="4"/>
        </w:rPr>
        <w:t>», «</w:t>
      </w:r>
      <w:proofErr w:type="spellStart"/>
      <w:r>
        <w:rPr>
          <w:color w:val="000000"/>
          <w:spacing w:val="4"/>
        </w:rPr>
        <w:t>Monosnap</w:t>
      </w:r>
      <w:proofErr w:type="spellEnd"/>
      <w:r>
        <w:rPr>
          <w:color w:val="000000"/>
          <w:spacing w:val="4"/>
        </w:rPr>
        <w:t>»,</w:t>
      </w:r>
      <w:r>
        <w:t xml:space="preserve"> «</w:t>
      </w:r>
      <w:proofErr w:type="spellStart"/>
      <w:r w:rsidR="002276FF">
        <w:fldChar w:fldCharType="begin"/>
      </w:r>
      <w:r w:rsidR="0049254B">
        <w:instrText>HYPERLINK "https://www.adobe.com/ru/products/premiere.html" \t "_blank"</w:instrText>
      </w:r>
      <w:r w:rsidR="002276FF">
        <w:fldChar w:fldCharType="separate"/>
      </w:r>
      <w:r w:rsidRPr="00161968">
        <w:rPr>
          <w:rStyle w:val="a9"/>
          <w:color w:val="auto"/>
          <w:u w:val="none"/>
        </w:rPr>
        <w:t>Adobe</w:t>
      </w:r>
      <w:proofErr w:type="spellEnd"/>
      <w:r w:rsidRPr="00161968">
        <w:rPr>
          <w:rStyle w:val="a9"/>
          <w:color w:val="auto"/>
          <w:u w:val="none"/>
        </w:rPr>
        <w:t xml:space="preserve"> </w:t>
      </w:r>
      <w:proofErr w:type="spellStart"/>
      <w:r w:rsidRPr="00161968">
        <w:rPr>
          <w:rStyle w:val="a9"/>
          <w:color w:val="auto"/>
          <w:u w:val="none"/>
        </w:rPr>
        <w:t>Premiere</w:t>
      </w:r>
      <w:proofErr w:type="spellEnd"/>
      <w:r w:rsidRPr="00161968">
        <w:rPr>
          <w:rStyle w:val="a9"/>
          <w:color w:val="auto"/>
          <w:u w:val="none"/>
        </w:rPr>
        <w:t xml:space="preserve"> </w:t>
      </w:r>
      <w:proofErr w:type="spellStart"/>
      <w:r w:rsidRPr="00161968">
        <w:rPr>
          <w:rStyle w:val="a9"/>
          <w:color w:val="auto"/>
          <w:u w:val="none"/>
        </w:rPr>
        <w:t>Pro</w:t>
      </w:r>
      <w:proofErr w:type="spellEnd"/>
      <w:r w:rsidRPr="00161968">
        <w:rPr>
          <w:rStyle w:val="a9"/>
          <w:color w:val="auto"/>
          <w:u w:val="none"/>
        </w:rPr>
        <w:t xml:space="preserve"> CC</w:t>
      </w:r>
      <w:r w:rsidR="002276FF">
        <w:fldChar w:fldCharType="end"/>
      </w:r>
      <w:r w:rsidRPr="00161968">
        <w:t>»;</w:t>
      </w:r>
    </w:p>
    <w:p w:rsidR="00993010" w:rsidRDefault="004E19B2" w:rsidP="00993010">
      <w:pPr>
        <w:pStyle w:val="a3"/>
      </w:pPr>
      <w:r w:rsidRPr="00C86B06">
        <w:t>-</w:t>
      </w:r>
      <w:r w:rsidR="00161968">
        <w:t xml:space="preserve"> основи безпеки життєдіяльності, </w:t>
      </w:r>
      <w:r w:rsidR="00EF00C4">
        <w:t>правила техніки безпеки при користуванні апаратурою</w:t>
      </w:r>
      <w:r w:rsidRPr="00C86B06">
        <w:t xml:space="preserve"> </w:t>
      </w:r>
      <w:r w:rsidR="00C472B0">
        <w:t xml:space="preserve">при зйомці та роботі з </w:t>
      </w:r>
      <w:r w:rsidR="00161968">
        <w:t>ПК</w:t>
      </w:r>
      <w:r w:rsidR="00C472B0">
        <w:t>.</w:t>
      </w:r>
    </w:p>
    <w:p w:rsidR="00E8157E" w:rsidRDefault="00E8157E" w:rsidP="00993010">
      <w:pPr>
        <w:pStyle w:val="a3"/>
      </w:pPr>
    </w:p>
    <w:p w:rsidR="00993010" w:rsidRPr="00F17A78" w:rsidRDefault="00993010" w:rsidP="00993010">
      <w:pPr>
        <w:pStyle w:val="a3"/>
        <w:rPr>
          <w:b/>
        </w:rPr>
      </w:pPr>
      <w:r w:rsidRPr="00F17A78">
        <w:rPr>
          <w:b/>
        </w:rPr>
        <w:t>Вихованці мають вміти:</w:t>
      </w:r>
    </w:p>
    <w:p w:rsidR="00993010" w:rsidRPr="00C86B06" w:rsidRDefault="00993010" w:rsidP="00993010">
      <w:pPr>
        <w:pStyle w:val="a3"/>
      </w:pPr>
      <w:r w:rsidRPr="00C86B06">
        <w:t>- користуватися різними видами фотоапаратів;</w:t>
      </w:r>
    </w:p>
    <w:p w:rsidR="00993010" w:rsidRPr="00C86B06" w:rsidRDefault="00993010" w:rsidP="00993010">
      <w:pPr>
        <w:pStyle w:val="a3"/>
      </w:pPr>
      <w:r w:rsidRPr="00C86B06">
        <w:t>- виконувати різножанрову фотозйомку;</w:t>
      </w:r>
    </w:p>
    <w:p w:rsidR="00993010" w:rsidRPr="00C86B06" w:rsidRDefault="00993010" w:rsidP="00993010">
      <w:pPr>
        <w:pStyle w:val="a3"/>
      </w:pPr>
      <w:r w:rsidRPr="00C86B06">
        <w:t>- використовувати зовнішні лампи-спалахи;</w:t>
      </w:r>
    </w:p>
    <w:p w:rsidR="00993010" w:rsidRPr="00C86B06" w:rsidRDefault="00993010" w:rsidP="00993010">
      <w:pPr>
        <w:pStyle w:val="a3"/>
      </w:pPr>
      <w:r w:rsidRPr="00C86B06">
        <w:t>- аналізувати та попереджувати типові помилки фотографування;</w:t>
      </w:r>
    </w:p>
    <w:p w:rsidR="00993010" w:rsidRDefault="00993010" w:rsidP="00993010">
      <w:pPr>
        <w:pStyle w:val="a3"/>
      </w:pPr>
      <w:r w:rsidRPr="00C86B06">
        <w:t xml:space="preserve">- </w:t>
      </w:r>
      <w:proofErr w:type="spellStart"/>
      <w:r w:rsidRPr="00C86B06">
        <w:t>кадрувати</w:t>
      </w:r>
      <w:proofErr w:type="spellEnd"/>
      <w:r w:rsidRPr="00C86B06">
        <w:t xml:space="preserve"> зображення;</w:t>
      </w:r>
    </w:p>
    <w:p w:rsidR="00993010" w:rsidRDefault="00993010" w:rsidP="00161968">
      <w:pPr>
        <w:pStyle w:val="a3"/>
        <w:jc w:val="left"/>
      </w:pPr>
      <w:r w:rsidRPr="00C86B06">
        <w:t>- обр</w:t>
      </w:r>
      <w:r w:rsidR="00161968">
        <w:t xml:space="preserve">обляти та редагувати фотознімки за допомогою </w:t>
      </w:r>
      <w:r w:rsidRPr="00C86B06">
        <w:t>програм</w:t>
      </w:r>
      <w:r w:rsidR="00161968">
        <w:t>:</w:t>
      </w:r>
      <w:r w:rsidR="00C472B0">
        <w:t xml:space="preserve"> «</w:t>
      </w:r>
      <w:proofErr w:type="spellStart"/>
      <w:r w:rsidR="00C472B0">
        <w:t>Photoshop</w:t>
      </w:r>
      <w:proofErr w:type="spellEnd"/>
      <w:r w:rsidR="00C472B0">
        <w:t xml:space="preserve">», </w:t>
      </w:r>
      <w:r w:rsidR="00644545">
        <w:t>«</w:t>
      </w:r>
      <w:proofErr w:type="spellStart"/>
      <w:r w:rsidR="00644545">
        <w:rPr>
          <w:color w:val="000000"/>
          <w:spacing w:val="4"/>
        </w:rPr>
        <w:t>Movie</w:t>
      </w:r>
      <w:proofErr w:type="spellEnd"/>
      <w:r w:rsidR="00644545">
        <w:rPr>
          <w:color w:val="000000"/>
          <w:spacing w:val="4"/>
        </w:rPr>
        <w:t xml:space="preserve"> </w:t>
      </w:r>
      <w:proofErr w:type="spellStart"/>
      <w:r w:rsidR="00644545">
        <w:rPr>
          <w:color w:val="000000"/>
          <w:spacing w:val="4"/>
        </w:rPr>
        <w:t>Maker</w:t>
      </w:r>
      <w:proofErr w:type="spellEnd"/>
      <w:r w:rsidR="00644545">
        <w:rPr>
          <w:color w:val="000000"/>
          <w:spacing w:val="4"/>
        </w:rPr>
        <w:t xml:space="preserve">», </w:t>
      </w:r>
      <w:r w:rsidR="00C472B0">
        <w:rPr>
          <w:color w:val="000000"/>
          <w:spacing w:val="4"/>
        </w:rPr>
        <w:t>«</w:t>
      </w:r>
      <w:proofErr w:type="spellStart"/>
      <w:r w:rsidR="00C472B0">
        <w:rPr>
          <w:color w:val="000000"/>
          <w:spacing w:val="4"/>
        </w:rPr>
        <w:t>Monosnap</w:t>
      </w:r>
      <w:proofErr w:type="spellEnd"/>
      <w:r w:rsidR="00C472B0">
        <w:rPr>
          <w:color w:val="000000"/>
          <w:spacing w:val="4"/>
        </w:rPr>
        <w:t>»,</w:t>
      </w:r>
      <w:r w:rsidR="00C472B0" w:rsidRPr="00C472B0">
        <w:t xml:space="preserve"> </w:t>
      </w:r>
      <w:r w:rsidR="00C472B0">
        <w:t>«</w:t>
      </w:r>
      <w:proofErr w:type="spellStart"/>
      <w:r w:rsidR="002276FF">
        <w:fldChar w:fldCharType="begin"/>
      </w:r>
      <w:r w:rsidR="0049254B">
        <w:instrText>HYPERLINK "https://www.adobe.com/ru/products/premiere.html" \t "_blank"</w:instrText>
      </w:r>
      <w:r w:rsidR="002276FF">
        <w:fldChar w:fldCharType="separate"/>
      </w:r>
      <w:r w:rsidR="00C472B0" w:rsidRPr="00C472B0">
        <w:rPr>
          <w:rStyle w:val="a9"/>
          <w:color w:val="auto"/>
          <w:u w:val="none"/>
        </w:rPr>
        <w:t>Adobe</w:t>
      </w:r>
      <w:proofErr w:type="spellEnd"/>
      <w:r w:rsidR="00C472B0" w:rsidRPr="00C472B0">
        <w:rPr>
          <w:rStyle w:val="a9"/>
          <w:color w:val="auto"/>
          <w:u w:val="none"/>
        </w:rPr>
        <w:t xml:space="preserve"> </w:t>
      </w:r>
      <w:proofErr w:type="spellStart"/>
      <w:r w:rsidR="00C472B0" w:rsidRPr="00C472B0">
        <w:rPr>
          <w:rStyle w:val="a9"/>
          <w:color w:val="auto"/>
          <w:u w:val="none"/>
        </w:rPr>
        <w:t>Premiere</w:t>
      </w:r>
      <w:proofErr w:type="spellEnd"/>
      <w:r w:rsidR="00C472B0" w:rsidRPr="00C472B0">
        <w:rPr>
          <w:rStyle w:val="a9"/>
          <w:color w:val="auto"/>
          <w:u w:val="none"/>
        </w:rPr>
        <w:t xml:space="preserve"> </w:t>
      </w:r>
      <w:proofErr w:type="spellStart"/>
      <w:r w:rsidR="00C472B0" w:rsidRPr="00C472B0">
        <w:rPr>
          <w:rStyle w:val="a9"/>
          <w:color w:val="auto"/>
          <w:u w:val="none"/>
        </w:rPr>
        <w:t>Pro</w:t>
      </w:r>
      <w:proofErr w:type="spellEnd"/>
      <w:r w:rsidR="00C472B0" w:rsidRPr="00C472B0">
        <w:rPr>
          <w:rStyle w:val="a9"/>
          <w:color w:val="auto"/>
          <w:u w:val="none"/>
        </w:rPr>
        <w:t xml:space="preserve"> CC</w:t>
      </w:r>
      <w:r w:rsidR="002276FF">
        <w:fldChar w:fldCharType="end"/>
      </w:r>
      <w:r w:rsidR="00C472B0" w:rsidRPr="00C472B0">
        <w:t>»</w:t>
      </w:r>
      <w:r w:rsidR="00644545">
        <w:t>;</w:t>
      </w:r>
    </w:p>
    <w:p w:rsidR="00644545" w:rsidRDefault="00644545" w:rsidP="00644545">
      <w:pPr>
        <w:pStyle w:val="a3"/>
        <w:numPr>
          <w:ilvl w:val="0"/>
          <w:numId w:val="12"/>
        </w:numPr>
        <w:ind w:left="180" w:hanging="180"/>
      </w:pPr>
      <w:r>
        <w:t>виводити знімки на друк принтера.</w:t>
      </w:r>
    </w:p>
    <w:p w:rsidR="00E8157E" w:rsidRPr="00C472B0" w:rsidRDefault="00E8157E" w:rsidP="00E8157E">
      <w:pPr>
        <w:pStyle w:val="a3"/>
        <w:ind w:left="180"/>
      </w:pPr>
    </w:p>
    <w:p w:rsidR="00993010" w:rsidRPr="00F17A78" w:rsidRDefault="00993010" w:rsidP="00993010">
      <w:pPr>
        <w:pStyle w:val="a3"/>
        <w:rPr>
          <w:b/>
        </w:rPr>
      </w:pPr>
      <w:r w:rsidRPr="00F17A78">
        <w:rPr>
          <w:b/>
        </w:rPr>
        <w:t>Вихованці мають набути досвід:</w:t>
      </w:r>
    </w:p>
    <w:p w:rsidR="00993010" w:rsidRDefault="00EF00C4" w:rsidP="00EF00C4">
      <w:pPr>
        <w:pStyle w:val="a3"/>
        <w:ind w:left="180" w:hanging="180"/>
      </w:pPr>
      <w:r>
        <w:t xml:space="preserve">- </w:t>
      </w:r>
      <w:r w:rsidR="00993010" w:rsidRPr="00C86B06">
        <w:t>використання меню та режимів цифрового фотоапарата під час зйомки різних сюжетів;</w:t>
      </w:r>
    </w:p>
    <w:p w:rsidR="00EF00C4" w:rsidRDefault="00C83863" w:rsidP="00EF00C4">
      <w:pPr>
        <w:widowControl/>
        <w:adjustRightInd/>
        <w:jc w:val="left"/>
        <w:textAlignment w:val="auto"/>
      </w:pPr>
      <w:r>
        <w:t>- композиції</w:t>
      </w:r>
      <w:r w:rsidR="00EF00C4">
        <w:t xml:space="preserve"> кадру, освітлювання об’єкту при фотозйомці;</w:t>
      </w:r>
    </w:p>
    <w:p w:rsidR="00EF00C4" w:rsidRDefault="00C83863" w:rsidP="00EF00C4">
      <w:pPr>
        <w:widowControl/>
        <w:adjustRightInd/>
        <w:textAlignment w:val="auto"/>
      </w:pPr>
      <w:r>
        <w:t>- композиції</w:t>
      </w:r>
      <w:r w:rsidR="00EF00C4">
        <w:t xml:space="preserve"> сюжету, фотографічні плани;</w:t>
      </w:r>
    </w:p>
    <w:p w:rsidR="00152429" w:rsidRDefault="00993010" w:rsidP="00152429">
      <w:pPr>
        <w:widowControl/>
        <w:adjustRightInd/>
        <w:jc w:val="left"/>
        <w:textAlignment w:val="auto"/>
      </w:pPr>
      <w:r w:rsidRPr="00C86B06">
        <w:t xml:space="preserve">- </w:t>
      </w:r>
      <w:proofErr w:type="spellStart"/>
      <w:r w:rsidR="00C83863">
        <w:t>піксельної</w:t>
      </w:r>
      <w:proofErr w:type="spellEnd"/>
      <w:r w:rsidR="00152429">
        <w:t xml:space="preserve"> </w:t>
      </w:r>
      <w:r w:rsidR="00161968">
        <w:t>побудов</w:t>
      </w:r>
      <w:r w:rsidR="00C83863">
        <w:t>и</w:t>
      </w:r>
      <w:r w:rsidR="00161968">
        <w:t xml:space="preserve"> графічного зображення;</w:t>
      </w:r>
    </w:p>
    <w:p w:rsidR="00152429" w:rsidRDefault="00152429" w:rsidP="00152429">
      <w:pPr>
        <w:widowControl/>
        <w:adjustRightInd/>
        <w:jc w:val="left"/>
        <w:textAlignment w:val="auto"/>
      </w:pPr>
      <w:r>
        <w:t>- комп’ютерн</w:t>
      </w:r>
      <w:r w:rsidR="00161968">
        <w:t>ої</w:t>
      </w:r>
      <w:r>
        <w:t xml:space="preserve"> графік</w:t>
      </w:r>
      <w:r w:rsidR="00161968">
        <w:t>и та сфери її застосування;</w:t>
      </w:r>
    </w:p>
    <w:p w:rsidR="00152429" w:rsidRDefault="00644545" w:rsidP="00152429">
      <w:pPr>
        <w:pStyle w:val="a3"/>
      </w:pPr>
      <w:r>
        <w:t>- створення слайд-шоу та відеофільмів</w:t>
      </w:r>
      <w:r w:rsidR="00152429">
        <w:t>.</w:t>
      </w:r>
    </w:p>
    <w:p w:rsidR="00993010" w:rsidRDefault="00993010" w:rsidP="00993010">
      <w:pPr>
        <w:shd w:val="clear" w:color="auto" w:fill="FFFFFF"/>
        <w:tabs>
          <w:tab w:val="left" w:pos="624"/>
        </w:tabs>
        <w:spacing w:line="206" w:lineRule="exact"/>
        <w:ind w:left="336"/>
        <w:rPr>
          <w:color w:val="000000"/>
          <w:spacing w:val="-4"/>
          <w:sz w:val="21"/>
          <w:szCs w:val="21"/>
        </w:rPr>
      </w:pPr>
    </w:p>
    <w:p w:rsidR="00E8157E" w:rsidRDefault="00E8157E" w:rsidP="00993010">
      <w:pPr>
        <w:shd w:val="clear" w:color="auto" w:fill="FFFFFF"/>
        <w:tabs>
          <w:tab w:val="left" w:pos="624"/>
        </w:tabs>
        <w:spacing w:line="206" w:lineRule="exact"/>
        <w:ind w:left="336"/>
        <w:rPr>
          <w:color w:val="000000"/>
          <w:spacing w:val="-4"/>
          <w:sz w:val="21"/>
          <w:szCs w:val="21"/>
        </w:rPr>
      </w:pPr>
    </w:p>
    <w:p w:rsidR="00E8157E" w:rsidRDefault="00E8157E" w:rsidP="00993010">
      <w:pPr>
        <w:shd w:val="clear" w:color="auto" w:fill="FFFFFF"/>
        <w:tabs>
          <w:tab w:val="left" w:pos="624"/>
        </w:tabs>
        <w:spacing w:line="206" w:lineRule="exact"/>
        <w:ind w:left="336"/>
        <w:rPr>
          <w:color w:val="000000"/>
          <w:spacing w:val="-4"/>
          <w:sz w:val="21"/>
          <w:szCs w:val="21"/>
        </w:rPr>
      </w:pPr>
    </w:p>
    <w:p w:rsidR="009D3566" w:rsidRPr="0072463C" w:rsidRDefault="009D3566" w:rsidP="00993010">
      <w:pPr>
        <w:shd w:val="clear" w:color="auto" w:fill="FFFFFF"/>
        <w:jc w:val="center"/>
        <w:rPr>
          <w:b/>
          <w:color w:val="000000"/>
          <w:spacing w:val="4"/>
          <w:lang w:val="ru-RU"/>
        </w:rPr>
      </w:pPr>
    </w:p>
    <w:p w:rsidR="00161968" w:rsidRDefault="00161968" w:rsidP="00993010">
      <w:pPr>
        <w:shd w:val="clear" w:color="auto" w:fill="FFFFFF"/>
        <w:jc w:val="center"/>
        <w:rPr>
          <w:b/>
          <w:color w:val="000000"/>
          <w:spacing w:val="4"/>
        </w:rPr>
      </w:pPr>
      <w:r>
        <w:rPr>
          <w:b/>
          <w:color w:val="000000"/>
          <w:spacing w:val="4"/>
        </w:rPr>
        <w:t>ОРІЄНТОВНИЙ ПЕРЕЛІК ОБЛАДНАННЯ</w:t>
      </w:r>
    </w:p>
    <w:p w:rsidR="00993010" w:rsidRDefault="00993010" w:rsidP="00993010">
      <w:pPr>
        <w:shd w:val="clear" w:color="auto" w:fill="FFFFFF"/>
        <w:jc w:val="center"/>
        <w:rPr>
          <w:b/>
          <w:color w:val="000000"/>
          <w:spacing w:val="4"/>
        </w:rPr>
      </w:pPr>
      <w:r w:rsidRPr="00A279B6">
        <w:rPr>
          <w:b/>
          <w:color w:val="000000"/>
          <w:spacing w:val="4"/>
        </w:rPr>
        <w:t xml:space="preserve">ДЛЯ ОРГАНІЗАЦІЇ РОБОТИ ГУРТКА </w:t>
      </w:r>
    </w:p>
    <w:p w:rsidR="00993010" w:rsidRDefault="00993010" w:rsidP="00993010">
      <w:pPr>
        <w:shd w:val="clear" w:color="auto" w:fill="FFFFFF"/>
        <w:jc w:val="center"/>
        <w:rPr>
          <w:b/>
          <w:color w:val="000000"/>
          <w:spacing w:val="4"/>
        </w:rPr>
      </w:pPr>
    </w:p>
    <w:tbl>
      <w:tblPr>
        <w:tblW w:w="898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8"/>
        <w:gridCol w:w="807"/>
      </w:tblGrid>
      <w:tr w:rsidR="00993010" w:rsidRPr="00C67D52" w:rsidTr="00C52771">
        <w:trPr>
          <w:trHeight w:val="343"/>
        </w:trPr>
        <w:tc>
          <w:tcPr>
            <w:tcW w:w="8178" w:type="dxa"/>
          </w:tcPr>
          <w:p w:rsidR="00993010" w:rsidRPr="00C67D52" w:rsidRDefault="00993010" w:rsidP="00C52771">
            <w:pPr>
              <w:jc w:val="center"/>
              <w:rPr>
                <w:b/>
                <w:color w:val="000000"/>
                <w:spacing w:val="4"/>
                <w:sz w:val="24"/>
                <w:szCs w:val="24"/>
              </w:rPr>
            </w:pPr>
            <w:r w:rsidRPr="00C67D52">
              <w:rPr>
                <w:b/>
                <w:color w:val="000000"/>
                <w:spacing w:val="4"/>
                <w:sz w:val="24"/>
                <w:szCs w:val="24"/>
              </w:rPr>
              <w:t>Прилади, обладнання</w:t>
            </w:r>
          </w:p>
        </w:tc>
        <w:tc>
          <w:tcPr>
            <w:tcW w:w="0" w:type="auto"/>
          </w:tcPr>
          <w:p w:rsidR="00993010" w:rsidRPr="006A15BA" w:rsidRDefault="00993010" w:rsidP="006A15BA">
            <w:pPr>
              <w:tabs>
                <w:tab w:val="left" w:pos="700"/>
              </w:tabs>
              <w:ind w:left="-110" w:right="-109"/>
              <w:jc w:val="center"/>
              <w:rPr>
                <w:b/>
                <w:color w:val="000000"/>
                <w:spacing w:val="4"/>
                <w:sz w:val="24"/>
                <w:szCs w:val="24"/>
              </w:rPr>
            </w:pPr>
            <w:proofErr w:type="spellStart"/>
            <w:r w:rsidRPr="006A15BA">
              <w:rPr>
                <w:b/>
                <w:color w:val="000000"/>
                <w:spacing w:val="4"/>
                <w:sz w:val="24"/>
                <w:szCs w:val="24"/>
              </w:rPr>
              <w:t>К-сть</w:t>
            </w:r>
            <w:proofErr w:type="spellEnd"/>
          </w:p>
        </w:tc>
      </w:tr>
      <w:tr w:rsidR="00993010" w:rsidRPr="00C67D52" w:rsidTr="00C52771">
        <w:trPr>
          <w:trHeight w:val="416"/>
        </w:trPr>
        <w:tc>
          <w:tcPr>
            <w:tcW w:w="8178" w:type="dxa"/>
          </w:tcPr>
          <w:p w:rsidR="00993010" w:rsidRPr="00C67D52" w:rsidRDefault="00993010" w:rsidP="00993010">
            <w:pPr>
              <w:numPr>
                <w:ilvl w:val="0"/>
                <w:numId w:val="14"/>
              </w:numPr>
              <w:autoSpaceDE w:val="0"/>
              <w:autoSpaceDN w:val="0"/>
              <w:ind w:left="426"/>
              <w:jc w:val="left"/>
              <w:textAlignment w:val="auto"/>
              <w:rPr>
                <w:color w:val="000000"/>
                <w:spacing w:val="4"/>
              </w:rPr>
            </w:pPr>
            <w:r w:rsidRPr="00C67D52">
              <w:rPr>
                <w:color w:val="000000"/>
                <w:spacing w:val="4"/>
              </w:rPr>
              <w:t>Цифрова камера</w:t>
            </w:r>
          </w:p>
          <w:p w:rsidR="00993010" w:rsidRPr="00C67D52" w:rsidRDefault="00993010" w:rsidP="00993010">
            <w:pPr>
              <w:numPr>
                <w:ilvl w:val="0"/>
                <w:numId w:val="14"/>
              </w:numPr>
              <w:autoSpaceDE w:val="0"/>
              <w:autoSpaceDN w:val="0"/>
              <w:ind w:left="426"/>
              <w:jc w:val="left"/>
              <w:textAlignment w:val="auto"/>
              <w:rPr>
                <w:color w:val="000000"/>
                <w:spacing w:val="4"/>
              </w:rPr>
            </w:pPr>
            <w:r w:rsidRPr="00C67D52">
              <w:rPr>
                <w:color w:val="000000"/>
                <w:spacing w:val="4"/>
              </w:rPr>
              <w:t>Змінна оптика</w:t>
            </w:r>
          </w:p>
          <w:p w:rsidR="00993010" w:rsidRPr="00C67D52" w:rsidRDefault="00993010" w:rsidP="00993010">
            <w:pPr>
              <w:numPr>
                <w:ilvl w:val="0"/>
                <w:numId w:val="14"/>
              </w:numPr>
              <w:autoSpaceDE w:val="0"/>
              <w:autoSpaceDN w:val="0"/>
              <w:ind w:left="426"/>
              <w:jc w:val="left"/>
              <w:textAlignment w:val="auto"/>
              <w:rPr>
                <w:color w:val="000000"/>
                <w:spacing w:val="4"/>
              </w:rPr>
            </w:pPr>
            <w:r w:rsidRPr="00C67D52">
              <w:rPr>
                <w:color w:val="000000"/>
                <w:spacing w:val="4"/>
              </w:rPr>
              <w:t>Лампи-спалахи</w:t>
            </w:r>
          </w:p>
          <w:p w:rsidR="00993010" w:rsidRPr="00C67D52" w:rsidRDefault="00993010" w:rsidP="00993010">
            <w:pPr>
              <w:numPr>
                <w:ilvl w:val="0"/>
                <w:numId w:val="14"/>
              </w:numPr>
              <w:autoSpaceDE w:val="0"/>
              <w:autoSpaceDN w:val="0"/>
              <w:ind w:left="426"/>
              <w:jc w:val="left"/>
              <w:textAlignment w:val="auto"/>
              <w:rPr>
                <w:color w:val="000000"/>
                <w:spacing w:val="4"/>
              </w:rPr>
            </w:pPr>
            <w:r w:rsidRPr="00C67D52">
              <w:rPr>
                <w:color w:val="000000"/>
                <w:spacing w:val="4"/>
              </w:rPr>
              <w:t>Фотоекспонометр</w:t>
            </w:r>
          </w:p>
          <w:p w:rsidR="00993010" w:rsidRPr="00C67D52" w:rsidRDefault="00993010" w:rsidP="00993010">
            <w:pPr>
              <w:numPr>
                <w:ilvl w:val="0"/>
                <w:numId w:val="14"/>
              </w:numPr>
              <w:autoSpaceDE w:val="0"/>
              <w:autoSpaceDN w:val="0"/>
              <w:ind w:left="426"/>
              <w:jc w:val="left"/>
              <w:textAlignment w:val="auto"/>
              <w:rPr>
                <w:color w:val="000000"/>
                <w:spacing w:val="4"/>
              </w:rPr>
            </w:pPr>
            <w:proofErr w:type="spellStart"/>
            <w:r w:rsidRPr="00C67D52">
              <w:rPr>
                <w:color w:val="000000"/>
                <w:spacing w:val="4"/>
              </w:rPr>
              <w:t>Фотоштатив</w:t>
            </w:r>
            <w:proofErr w:type="spellEnd"/>
          </w:p>
          <w:p w:rsidR="00993010" w:rsidRPr="00C67D52" w:rsidRDefault="00993010" w:rsidP="00993010">
            <w:pPr>
              <w:numPr>
                <w:ilvl w:val="0"/>
                <w:numId w:val="14"/>
              </w:numPr>
              <w:autoSpaceDE w:val="0"/>
              <w:autoSpaceDN w:val="0"/>
              <w:ind w:left="426"/>
              <w:jc w:val="left"/>
              <w:textAlignment w:val="auto"/>
              <w:rPr>
                <w:color w:val="000000"/>
                <w:spacing w:val="4"/>
              </w:rPr>
            </w:pPr>
            <w:proofErr w:type="spellStart"/>
            <w:r w:rsidRPr="00C67D52">
              <w:rPr>
                <w:color w:val="000000"/>
                <w:spacing w:val="4"/>
              </w:rPr>
              <w:t>Фотоосвітлювач</w:t>
            </w:r>
            <w:proofErr w:type="spellEnd"/>
          </w:p>
          <w:p w:rsidR="00993010" w:rsidRPr="00C67D52" w:rsidRDefault="00993010" w:rsidP="00993010">
            <w:pPr>
              <w:numPr>
                <w:ilvl w:val="0"/>
                <w:numId w:val="14"/>
              </w:numPr>
              <w:tabs>
                <w:tab w:val="left" w:pos="459"/>
                <w:tab w:val="left" w:pos="851"/>
              </w:tabs>
              <w:autoSpaceDE w:val="0"/>
              <w:autoSpaceDN w:val="0"/>
              <w:ind w:left="426" w:hanging="426"/>
              <w:jc w:val="left"/>
              <w:textAlignment w:val="auto"/>
              <w:rPr>
                <w:color w:val="000000"/>
                <w:spacing w:val="4"/>
              </w:rPr>
            </w:pPr>
            <w:r w:rsidRPr="00C67D52">
              <w:t>Персональні комп’ютери зі встановленим програмним забезпеченням</w:t>
            </w:r>
            <w:r w:rsidR="00644545">
              <w:t>:</w:t>
            </w:r>
            <w:r w:rsidRPr="00C67D52">
              <w:t xml:space="preserve"> «</w:t>
            </w:r>
            <w:proofErr w:type="spellStart"/>
            <w:r w:rsidRPr="00C67D52">
              <w:t>Photoshop</w:t>
            </w:r>
            <w:proofErr w:type="spellEnd"/>
            <w:r w:rsidRPr="00C67D52">
              <w:t>»</w:t>
            </w:r>
            <w:r w:rsidR="00644545">
              <w:t>, «</w:t>
            </w:r>
            <w:proofErr w:type="spellStart"/>
            <w:r w:rsidR="00644545">
              <w:rPr>
                <w:color w:val="000000"/>
                <w:spacing w:val="4"/>
              </w:rPr>
              <w:t>Movie</w:t>
            </w:r>
            <w:proofErr w:type="spellEnd"/>
            <w:r w:rsidR="00644545">
              <w:rPr>
                <w:color w:val="000000"/>
                <w:spacing w:val="4"/>
              </w:rPr>
              <w:t xml:space="preserve"> </w:t>
            </w:r>
            <w:proofErr w:type="spellStart"/>
            <w:r w:rsidR="00644545">
              <w:rPr>
                <w:color w:val="000000"/>
                <w:spacing w:val="4"/>
              </w:rPr>
              <w:t>Maker</w:t>
            </w:r>
            <w:proofErr w:type="spellEnd"/>
            <w:r w:rsidR="00644545">
              <w:rPr>
                <w:color w:val="000000"/>
                <w:spacing w:val="4"/>
              </w:rPr>
              <w:t>», «</w:t>
            </w:r>
            <w:proofErr w:type="spellStart"/>
            <w:r w:rsidR="00644545">
              <w:rPr>
                <w:color w:val="000000"/>
                <w:spacing w:val="4"/>
              </w:rPr>
              <w:t>Monosnap</w:t>
            </w:r>
            <w:proofErr w:type="spellEnd"/>
            <w:r w:rsidR="00644545">
              <w:rPr>
                <w:color w:val="000000"/>
                <w:spacing w:val="4"/>
              </w:rPr>
              <w:t>»,</w:t>
            </w:r>
            <w:r w:rsidR="00644545">
              <w:t xml:space="preserve"> «</w:t>
            </w:r>
            <w:proofErr w:type="spellStart"/>
            <w:r w:rsidR="002276FF">
              <w:fldChar w:fldCharType="begin"/>
            </w:r>
            <w:r w:rsidR="0049254B">
              <w:instrText>HYPERLINK "https://www.adobe.com/ru/products/premiere.html" \t "_blank"</w:instrText>
            </w:r>
            <w:r w:rsidR="002276FF">
              <w:fldChar w:fldCharType="separate"/>
            </w:r>
            <w:r w:rsidR="00644545" w:rsidRPr="00644545">
              <w:rPr>
                <w:rStyle w:val="a9"/>
                <w:color w:val="auto"/>
                <w:u w:val="none"/>
              </w:rPr>
              <w:t>Adobe</w:t>
            </w:r>
            <w:proofErr w:type="spellEnd"/>
            <w:r w:rsidR="00644545" w:rsidRPr="00644545">
              <w:rPr>
                <w:rStyle w:val="a9"/>
                <w:color w:val="auto"/>
                <w:u w:val="none"/>
              </w:rPr>
              <w:t xml:space="preserve"> </w:t>
            </w:r>
            <w:proofErr w:type="spellStart"/>
            <w:r w:rsidR="00644545" w:rsidRPr="00644545">
              <w:rPr>
                <w:rStyle w:val="a9"/>
                <w:color w:val="auto"/>
                <w:u w:val="none"/>
              </w:rPr>
              <w:t>Premiere</w:t>
            </w:r>
            <w:proofErr w:type="spellEnd"/>
            <w:r w:rsidR="00644545" w:rsidRPr="00644545">
              <w:rPr>
                <w:rStyle w:val="a9"/>
                <w:color w:val="auto"/>
                <w:u w:val="none"/>
              </w:rPr>
              <w:t xml:space="preserve"> </w:t>
            </w:r>
            <w:proofErr w:type="spellStart"/>
            <w:r w:rsidR="00644545" w:rsidRPr="00644545">
              <w:rPr>
                <w:rStyle w:val="a9"/>
                <w:color w:val="auto"/>
                <w:u w:val="none"/>
              </w:rPr>
              <w:t>Pro</w:t>
            </w:r>
            <w:proofErr w:type="spellEnd"/>
            <w:r w:rsidR="00644545" w:rsidRPr="00644545">
              <w:rPr>
                <w:rStyle w:val="a9"/>
                <w:color w:val="auto"/>
                <w:u w:val="none"/>
              </w:rPr>
              <w:t xml:space="preserve"> CC</w:t>
            </w:r>
            <w:r w:rsidR="002276FF">
              <w:fldChar w:fldCharType="end"/>
            </w:r>
            <w:r w:rsidR="00644545" w:rsidRPr="00644545">
              <w:t>»</w:t>
            </w:r>
            <w:r w:rsidRPr="00644545">
              <w:t xml:space="preserve"> </w:t>
            </w:r>
            <w:r w:rsidRPr="00C67D52">
              <w:t>та виходом в мережу Інтернет</w:t>
            </w:r>
            <w:r w:rsidRPr="00C67D52">
              <w:rPr>
                <w:color w:val="000000"/>
                <w:spacing w:val="4"/>
              </w:rPr>
              <w:t xml:space="preserve"> </w:t>
            </w:r>
          </w:p>
          <w:p w:rsidR="00993010" w:rsidRPr="00C67D52" w:rsidRDefault="00993010" w:rsidP="00993010">
            <w:pPr>
              <w:numPr>
                <w:ilvl w:val="0"/>
                <w:numId w:val="14"/>
              </w:numPr>
              <w:tabs>
                <w:tab w:val="left" w:pos="459"/>
                <w:tab w:val="left" w:pos="851"/>
              </w:tabs>
              <w:autoSpaceDE w:val="0"/>
              <w:autoSpaceDN w:val="0"/>
              <w:ind w:left="426" w:hanging="426"/>
              <w:jc w:val="left"/>
              <w:textAlignment w:val="auto"/>
              <w:rPr>
                <w:color w:val="000000"/>
                <w:spacing w:val="4"/>
              </w:rPr>
            </w:pPr>
            <w:r w:rsidRPr="00C67D52">
              <w:rPr>
                <w:color w:val="000000"/>
                <w:spacing w:val="4"/>
              </w:rPr>
              <w:t>Кольоровий принтер</w:t>
            </w:r>
          </w:p>
        </w:tc>
        <w:tc>
          <w:tcPr>
            <w:tcW w:w="0" w:type="auto"/>
          </w:tcPr>
          <w:p w:rsidR="00993010" w:rsidRPr="00C67D52" w:rsidRDefault="00644545" w:rsidP="00C52771">
            <w:pPr>
              <w:jc w:val="center"/>
              <w:rPr>
                <w:color w:val="000000"/>
                <w:spacing w:val="4"/>
              </w:rPr>
            </w:pPr>
            <w:r>
              <w:rPr>
                <w:color w:val="000000"/>
                <w:spacing w:val="4"/>
              </w:rPr>
              <w:t>2</w:t>
            </w:r>
          </w:p>
          <w:p w:rsidR="00993010" w:rsidRPr="00C67D52" w:rsidRDefault="00644545" w:rsidP="00C52771">
            <w:pPr>
              <w:jc w:val="center"/>
              <w:rPr>
                <w:color w:val="000000"/>
                <w:spacing w:val="4"/>
              </w:rPr>
            </w:pPr>
            <w:r>
              <w:rPr>
                <w:color w:val="000000"/>
                <w:spacing w:val="4"/>
              </w:rPr>
              <w:t>3</w:t>
            </w:r>
          </w:p>
          <w:p w:rsidR="00993010" w:rsidRPr="00C67D52" w:rsidRDefault="00644545" w:rsidP="00C52771">
            <w:pPr>
              <w:jc w:val="center"/>
              <w:rPr>
                <w:color w:val="000000"/>
                <w:spacing w:val="4"/>
              </w:rPr>
            </w:pPr>
            <w:r>
              <w:rPr>
                <w:color w:val="000000"/>
                <w:spacing w:val="4"/>
              </w:rPr>
              <w:t>6</w:t>
            </w:r>
          </w:p>
          <w:p w:rsidR="00993010" w:rsidRPr="00C67D52" w:rsidRDefault="00993010" w:rsidP="00C52771">
            <w:pPr>
              <w:jc w:val="center"/>
              <w:rPr>
                <w:color w:val="000000"/>
                <w:spacing w:val="4"/>
              </w:rPr>
            </w:pPr>
            <w:r w:rsidRPr="00C67D52">
              <w:rPr>
                <w:color w:val="000000"/>
                <w:spacing w:val="4"/>
              </w:rPr>
              <w:t>1</w:t>
            </w:r>
          </w:p>
          <w:p w:rsidR="00993010" w:rsidRPr="00C67D52" w:rsidRDefault="00993010" w:rsidP="00C52771">
            <w:pPr>
              <w:jc w:val="center"/>
              <w:rPr>
                <w:color w:val="000000"/>
                <w:spacing w:val="4"/>
              </w:rPr>
            </w:pPr>
            <w:r w:rsidRPr="00C67D52">
              <w:rPr>
                <w:color w:val="000000"/>
                <w:spacing w:val="4"/>
              </w:rPr>
              <w:t>6</w:t>
            </w:r>
          </w:p>
          <w:p w:rsidR="00993010" w:rsidRPr="00C67D52" w:rsidRDefault="00644545" w:rsidP="00C52771">
            <w:pPr>
              <w:jc w:val="center"/>
              <w:rPr>
                <w:color w:val="000000"/>
                <w:spacing w:val="4"/>
              </w:rPr>
            </w:pPr>
            <w:r>
              <w:rPr>
                <w:color w:val="000000"/>
                <w:spacing w:val="4"/>
              </w:rPr>
              <w:t>3</w:t>
            </w:r>
          </w:p>
          <w:p w:rsidR="00644545" w:rsidRDefault="00644545" w:rsidP="00C52771">
            <w:pPr>
              <w:jc w:val="center"/>
              <w:rPr>
                <w:color w:val="000000"/>
                <w:spacing w:val="4"/>
              </w:rPr>
            </w:pPr>
          </w:p>
          <w:p w:rsidR="00644545" w:rsidRDefault="00644545" w:rsidP="00C52771">
            <w:pPr>
              <w:jc w:val="center"/>
              <w:rPr>
                <w:color w:val="000000"/>
                <w:spacing w:val="4"/>
              </w:rPr>
            </w:pPr>
            <w:r>
              <w:rPr>
                <w:color w:val="000000"/>
                <w:spacing w:val="4"/>
              </w:rPr>
              <w:t>3-4</w:t>
            </w:r>
          </w:p>
          <w:p w:rsidR="00644545" w:rsidRDefault="00644545" w:rsidP="00C52771">
            <w:pPr>
              <w:jc w:val="center"/>
              <w:rPr>
                <w:color w:val="000000"/>
                <w:spacing w:val="4"/>
              </w:rPr>
            </w:pPr>
          </w:p>
          <w:p w:rsidR="00993010" w:rsidRPr="00C67D52" w:rsidRDefault="00993010" w:rsidP="00C52771">
            <w:pPr>
              <w:jc w:val="center"/>
              <w:rPr>
                <w:color w:val="000000"/>
                <w:spacing w:val="4"/>
              </w:rPr>
            </w:pPr>
            <w:r w:rsidRPr="00C67D52">
              <w:rPr>
                <w:color w:val="000000"/>
                <w:spacing w:val="4"/>
              </w:rPr>
              <w:t>1</w:t>
            </w:r>
          </w:p>
        </w:tc>
      </w:tr>
    </w:tbl>
    <w:p w:rsidR="00993010" w:rsidRDefault="00993010" w:rsidP="00993010">
      <w:pPr>
        <w:shd w:val="clear" w:color="auto" w:fill="FFFFFF"/>
        <w:jc w:val="center"/>
        <w:rPr>
          <w:color w:val="000000"/>
          <w:spacing w:val="4"/>
        </w:rPr>
      </w:pPr>
    </w:p>
    <w:p w:rsidR="00E8157E" w:rsidRDefault="00E8157E" w:rsidP="00993010">
      <w:pPr>
        <w:shd w:val="clear" w:color="auto" w:fill="FFFFFF"/>
        <w:jc w:val="center"/>
        <w:rPr>
          <w:color w:val="000000"/>
          <w:spacing w:val="4"/>
        </w:rPr>
      </w:pPr>
    </w:p>
    <w:p w:rsidR="00E8157E" w:rsidRDefault="00E8157E" w:rsidP="00993010">
      <w:pPr>
        <w:shd w:val="clear" w:color="auto" w:fill="FFFFFF"/>
        <w:jc w:val="center"/>
        <w:rPr>
          <w:color w:val="000000"/>
          <w:spacing w:val="4"/>
        </w:rPr>
      </w:pPr>
    </w:p>
    <w:p w:rsidR="00A047A1" w:rsidRDefault="00A047A1" w:rsidP="00644545">
      <w:pPr>
        <w:shd w:val="clear" w:color="auto" w:fill="FFFFFF"/>
        <w:spacing w:line="276" w:lineRule="auto"/>
        <w:ind w:right="106"/>
        <w:jc w:val="center"/>
        <w:rPr>
          <w:b/>
          <w:color w:val="000000"/>
        </w:rPr>
      </w:pPr>
    </w:p>
    <w:p w:rsidR="00A047A1" w:rsidRDefault="00A047A1" w:rsidP="00644545">
      <w:pPr>
        <w:shd w:val="clear" w:color="auto" w:fill="FFFFFF"/>
        <w:spacing w:line="276" w:lineRule="auto"/>
        <w:ind w:right="106"/>
        <w:jc w:val="center"/>
        <w:rPr>
          <w:b/>
          <w:color w:val="000000"/>
        </w:rPr>
      </w:pPr>
    </w:p>
    <w:p w:rsidR="00A047A1" w:rsidRDefault="00A047A1" w:rsidP="00644545">
      <w:pPr>
        <w:shd w:val="clear" w:color="auto" w:fill="FFFFFF"/>
        <w:spacing w:line="276" w:lineRule="auto"/>
        <w:ind w:right="106"/>
        <w:jc w:val="center"/>
        <w:rPr>
          <w:b/>
          <w:color w:val="000000"/>
        </w:rPr>
      </w:pPr>
    </w:p>
    <w:p w:rsidR="00A047A1" w:rsidRDefault="00A047A1" w:rsidP="00644545">
      <w:pPr>
        <w:shd w:val="clear" w:color="auto" w:fill="FFFFFF"/>
        <w:spacing w:line="276" w:lineRule="auto"/>
        <w:ind w:right="106"/>
        <w:jc w:val="center"/>
        <w:rPr>
          <w:b/>
          <w:color w:val="000000"/>
        </w:rPr>
      </w:pPr>
    </w:p>
    <w:p w:rsidR="00A047A1" w:rsidRDefault="00A047A1" w:rsidP="00644545">
      <w:pPr>
        <w:shd w:val="clear" w:color="auto" w:fill="FFFFFF"/>
        <w:spacing w:line="276" w:lineRule="auto"/>
        <w:ind w:right="106"/>
        <w:jc w:val="center"/>
        <w:rPr>
          <w:b/>
          <w:color w:val="000000"/>
        </w:rPr>
      </w:pPr>
    </w:p>
    <w:p w:rsidR="00A047A1" w:rsidRDefault="00A047A1" w:rsidP="00644545">
      <w:pPr>
        <w:shd w:val="clear" w:color="auto" w:fill="FFFFFF"/>
        <w:spacing w:line="276" w:lineRule="auto"/>
        <w:ind w:right="106"/>
        <w:jc w:val="center"/>
        <w:rPr>
          <w:b/>
          <w:color w:val="000000"/>
        </w:rPr>
      </w:pPr>
    </w:p>
    <w:p w:rsidR="00A047A1" w:rsidRDefault="00A047A1" w:rsidP="00644545">
      <w:pPr>
        <w:shd w:val="clear" w:color="auto" w:fill="FFFFFF"/>
        <w:spacing w:line="276" w:lineRule="auto"/>
        <w:ind w:right="106"/>
        <w:jc w:val="center"/>
        <w:rPr>
          <w:b/>
          <w:color w:val="000000"/>
        </w:rPr>
      </w:pPr>
    </w:p>
    <w:p w:rsidR="00A047A1" w:rsidRDefault="00A047A1" w:rsidP="00644545">
      <w:pPr>
        <w:shd w:val="clear" w:color="auto" w:fill="FFFFFF"/>
        <w:spacing w:line="276" w:lineRule="auto"/>
        <w:ind w:right="106"/>
        <w:jc w:val="center"/>
        <w:rPr>
          <w:b/>
          <w:color w:val="000000"/>
        </w:rPr>
      </w:pPr>
    </w:p>
    <w:p w:rsidR="00A047A1" w:rsidRDefault="00A047A1" w:rsidP="00644545">
      <w:pPr>
        <w:shd w:val="clear" w:color="auto" w:fill="FFFFFF"/>
        <w:spacing w:line="276" w:lineRule="auto"/>
        <w:ind w:right="106"/>
        <w:jc w:val="center"/>
        <w:rPr>
          <w:b/>
          <w:color w:val="000000"/>
        </w:rPr>
      </w:pPr>
    </w:p>
    <w:p w:rsidR="00A047A1" w:rsidRDefault="00A047A1" w:rsidP="00644545">
      <w:pPr>
        <w:shd w:val="clear" w:color="auto" w:fill="FFFFFF"/>
        <w:spacing w:line="276" w:lineRule="auto"/>
        <w:ind w:right="106"/>
        <w:jc w:val="center"/>
        <w:rPr>
          <w:b/>
          <w:color w:val="000000"/>
        </w:rPr>
      </w:pPr>
    </w:p>
    <w:p w:rsidR="00A047A1" w:rsidRDefault="00A047A1" w:rsidP="00644545">
      <w:pPr>
        <w:shd w:val="clear" w:color="auto" w:fill="FFFFFF"/>
        <w:spacing w:line="276" w:lineRule="auto"/>
        <w:ind w:right="106"/>
        <w:jc w:val="center"/>
        <w:rPr>
          <w:b/>
          <w:color w:val="000000"/>
        </w:rPr>
      </w:pPr>
    </w:p>
    <w:p w:rsidR="00A047A1" w:rsidRDefault="00A047A1" w:rsidP="00644545">
      <w:pPr>
        <w:shd w:val="clear" w:color="auto" w:fill="FFFFFF"/>
        <w:spacing w:line="276" w:lineRule="auto"/>
        <w:ind w:right="106"/>
        <w:jc w:val="center"/>
        <w:rPr>
          <w:b/>
          <w:color w:val="000000"/>
        </w:rPr>
      </w:pPr>
    </w:p>
    <w:p w:rsidR="00A047A1" w:rsidRDefault="00A047A1" w:rsidP="00644545">
      <w:pPr>
        <w:shd w:val="clear" w:color="auto" w:fill="FFFFFF"/>
        <w:spacing w:line="276" w:lineRule="auto"/>
        <w:ind w:right="106"/>
        <w:jc w:val="center"/>
        <w:rPr>
          <w:b/>
          <w:color w:val="000000"/>
        </w:rPr>
      </w:pPr>
    </w:p>
    <w:p w:rsidR="00644545" w:rsidRPr="001D562F" w:rsidRDefault="00EA17AC" w:rsidP="00644545">
      <w:pPr>
        <w:shd w:val="clear" w:color="auto" w:fill="FFFFFF"/>
        <w:spacing w:line="276" w:lineRule="auto"/>
        <w:ind w:right="106"/>
        <w:jc w:val="center"/>
        <w:rPr>
          <w:b/>
          <w:color w:val="000000"/>
        </w:rPr>
      </w:pPr>
      <w:r w:rsidRPr="001D562F">
        <w:rPr>
          <w:b/>
          <w:color w:val="000000"/>
        </w:rPr>
        <w:t>ЛІТЕРАТУРА</w:t>
      </w:r>
    </w:p>
    <w:p w:rsidR="00644545" w:rsidRDefault="00644545" w:rsidP="00644545">
      <w:pPr>
        <w:shd w:val="clear" w:color="auto" w:fill="FFFFFF"/>
        <w:ind w:right="106"/>
        <w:jc w:val="center"/>
        <w:rPr>
          <w:b/>
        </w:rPr>
      </w:pPr>
    </w:p>
    <w:p w:rsidR="00644545" w:rsidRPr="00E8157E" w:rsidRDefault="00644545" w:rsidP="00EA17AC">
      <w:pPr>
        <w:pStyle w:val="a3"/>
        <w:spacing w:line="276" w:lineRule="auto"/>
        <w:rPr>
          <w:lang w:val="ru-RU"/>
        </w:rPr>
      </w:pPr>
      <w:r w:rsidRPr="00E8157E">
        <w:t xml:space="preserve">1. Агафонов А. В. </w:t>
      </w:r>
      <w:proofErr w:type="spellStart"/>
      <w:r w:rsidRPr="00E8157E">
        <w:t>Фотобукварь</w:t>
      </w:r>
      <w:proofErr w:type="spellEnd"/>
      <w:r w:rsidRPr="00E8157E">
        <w:t xml:space="preserve"> / А. В. Агафонов, С. Т. </w:t>
      </w:r>
      <w:proofErr w:type="spellStart"/>
      <w:r w:rsidRPr="00E8157E">
        <w:t>Пожарская</w:t>
      </w:r>
      <w:proofErr w:type="spellEnd"/>
      <w:r w:rsidRPr="00E8157E">
        <w:t>. – М.: Мир, 1993. – 96 с.</w:t>
      </w:r>
    </w:p>
    <w:p w:rsidR="00644545" w:rsidRPr="00E8157E" w:rsidRDefault="00644545" w:rsidP="00EA17AC">
      <w:pPr>
        <w:pStyle w:val="a3"/>
        <w:spacing w:line="276" w:lineRule="auto"/>
      </w:pPr>
      <w:r w:rsidRPr="00E8157E">
        <w:t xml:space="preserve">2. </w:t>
      </w:r>
      <w:proofErr w:type="spellStart"/>
      <w:r w:rsidRPr="00E8157E">
        <w:t>Бунимович</w:t>
      </w:r>
      <w:proofErr w:type="spellEnd"/>
      <w:r w:rsidRPr="00E8157E">
        <w:t xml:space="preserve"> Д. З. </w:t>
      </w:r>
      <w:proofErr w:type="spellStart"/>
      <w:r w:rsidRPr="00E8157E">
        <w:t>Краткий</w:t>
      </w:r>
      <w:proofErr w:type="spellEnd"/>
      <w:r w:rsidRPr="00E8157E">
        <w:t xml:space="preserve"> курс </w:t>
      </w:r>
      <w:proofErr w:type="spellStart"/>
      <w:r w:rsidRPr="00E8157E">
        <w:t>фотографи</w:t>
      </w:r>
      <w:r w:rsidR="00E8157E">
        <w:t>и</w:t>
      </w:r>
      <w:proofErr w:type="spellEnd"/>
      <w:r w:rsidRPr="00E8157E">
        <w:t xml:space="preserve"> / Д. З</w:t>
      </w:r>
      <w:r w:rsidR="002F670E" w:rsidRPr="00E8157E">
        <w:t xml:space="preserve">. </w:t>
      </w:r>
      <w:proofErr w:type="spellStart"/>
      <w:r w:rsidR="002F670E" w:rsidRPr="00E8157E">
        <w:t>Бунимович</w:t>
      </w:r>
      <w:proofErr w:type="spellEnd"/>
      <w:r w:rsidR="002F670E" w:rsidRPr="00E8157E">
        <w:t>. – М., 1975.– 123</w:t>
      </w:r>
      <w:r w:rsidR="00EA17AC" w:rsidRPr="00E8157E">
        <w:t xml:space="preserve"> с.</w:t>
      </w:r>
      <w:r w:rsidR="002F670E" w:rsidRPr="00E8157E">
        <w:t xml:space="preserve"> </w:t>
      </w:r>
    </w:p>
    <w:p w:rsidR="00644545" w:rsidRPr="00E8157E" w:rsidRDefault="00644545" w:rsidP="00EA17AC">
      <w:pPr>
        <w:pStyle w:val="a3"/>
        <w:spacing w:line="276" w:lineRule="auto"/>
      </w:pPr>
      <w:r w:rsidRPr="00E8157E">
        <w:t xml:space="preserve">3. </w:t>
      </w:r>
      <w:proofErr w:type="spellStart"/>
      <w:r w:rsidRPr="00E8157E">
        <w:t>Гринберг</w:t>
      </w:r>
      <w:proofErr w:type="spellEnd"/>
      <w:r w:rsidRPr="00E8157E">
        <w:t xml:space="preserve"> С. </w:t>
      </w:r>
      <w:proofErr w:type="spellStart"/>
      <w:r w:rsidRPr="00E8157E">
        <w:t>Цифровая</w:t>
      </w:r>
      <w:proofErr w:type="spellEnd"/>
      <w:r w:rsidRPr="00E8157E">
        <w:t xml:space="preserve"> </w:t>
      </w:r>
      <w:proofErr w:type="spellStart"/>
      <w:r w:rsidRPr="00E8157E">
        <w:t>фотография</w:t>
      </w:r>
      <w:proofErr w:type="spellEnd"/>
      <w:r w:rsidRPr="00E8157E">
        <w:t xml:space="preserve">: [самоучитель] / С. </w:t>
      </w:r>
      <w:proofErr w:type="spellStart"/>
      <w:r w:rsidRPr="00E8157E">
        <w:t>Гринберг</w:t>
      </w:r>
      <w:proofErr w:type="spellEnd"/>
      <w:r w:rsidRPr="00E8157E">
        <w:t xml:space="preserve">. – </w:t>
      </w:r>
      <w:proofErr w:type="spellStart"/>
      <w:r w:rsidRPr="00E8157E">
        <w:t>СПб</w:t>
      </w:r>
      <w:proofErr w:type="spellEnd"/>
      <w:r w:rsidRPr="00E8157E">
        <w:t xml:space="preserve">.: </w:t>
      </w:r>
      <w:proofErr w:type="spellStart"/>
      <w:r w:rsidRPr="00E8157E">
        <w:t>Питер</w:t>
      </w:r>
      <w:proofErr w:type="spellEnd"/>
      <w:r w:rsidRPr="00E8157E">
        <w:t>, 2004. – 152 с.</w:t>
      </w:r>
    </w:p>
    <w:p w:rsidR="00644545" w:rsidRPr="00E8157E" w:rsidRDefault="00644545" w:rsidP="00EA17AC">
      <w:pPr>
        <w:pStyle w:val="a3"/>
        <w:spacing w:line="276" w:lineRule="auto"/>
      </w:pPr>
      <w:r w:rsidRPr="00E8157E">
        <w:t xml:space="preserve">4. </w:t>
      </w:r>
      <w:proofErr w:type="spellStart"/>
      <w:r w:rsidRPr="00E8157E">
        <w:t>Д</w:t>
      </w:r>
      <w:r w:rsidR="00464DDC" w:rsidRPr="00E8157E">
        <w:t>у</w:t>
      </w:r>
      <w:r w:rsidRPr="00E8157E">
        <w:t>йли</w:t>
      </w:r>
      <w:proofErr w:type="spellEnd"/>
      <w:r w:rsidRPr="00E8157E">
        <w:t xml:space="preserve"> Т. </w:t>
      </w:r>
      <w:proofErr w:type="spellStart"/>
      <w:r w:rsidRPr="00E8157E">
        <w:t>Цифровая</w:t>
      </w:r>
      <w:proofErr w:type="spellEnd"/>
      <w:r w:rsidRPr="00E8157E">
        <w:t xml:space="preserve"> </w:t>
      </w:r>
      <w:proofErr w:type="spellStart"/>
      <w:r w:rsidRPr="00E8157E">
        <w:t>фотография</w:t>
      </w:r>
      <w:proofErr w:type="spellEnd"/>
      <w:r w:rsidRPr="00E8157E">
        <w:t xml:space="preserve"> для </w:t>
      </w:r>
      <w:proofErr w:type="spellStart"/>
      <w:r w:rsidRPr="00E8157E">
        <w:t>начинающих</w:t>
      </w:r>
      <w:proofErr w:type="spellEnd"/>
      <w:r w:rsidRPr="00E8157E">
        <w:t xml:space="preserve"> / Т. </w:t>
      </w:r>
      <w:proofErr w:type="spellStart"/>
      <w:r w:rsidRPr="00E8157E">
        <w:t>Дýйли</w:t>
      </w:r>
      <w:proofErr w:type="spellEnd"/>
      <w:r w:rsidRPr="00E8157E">
        <w:t xml:space="preserve">. – </w:t>
      </w:r>
      <w:proofErr w:type="spellStart"/>
      <w:r w:rsidRPr="00E8157E">
        <w:t>АРТ-Родник</w:t>
      </w:r>
      <w:proofErr w:type="spellEnd"/>
      <w:r w:rsidRPr="00E8157E">
        <w:t>, 2003. – 75 с.</w:t>
      </w:r>
    </w:p>
    <w:p w:rsidR="00C83863" w:rsidRPr="00E8157E" w:rsidRDefault="00C83863" w:rsidP="00EA17AC">
      <w:pPr>
        <w:pStyle w:val="a3"/>
        <w:spacing w:line="276" w:lineRule="auto"/>
      </w:pPr>
      <w:r w:rsidRPr="00E8157E">
        <w:t xml:space="preserve">5. </w:t>
      </w:r>
      <w:proofErr w:type="spellStart"/>
      <w:r w:rsidRPr="00E8157E">
        <w:t>Иванов</w:t>
      </w:r>
      <w:proofErr w:type="spellEnd"/>
      <w:r w:rsidRPr="00E8157E">
        <w:t xml:space="preserve"> А. </w:t>
      </w:r>
      <w:proofErr w:type="spellStart"/>
      <w:r w:rsidRPr="00E8157E">
        <w:t>Видеомонтаж</w:t>
      </w:r>
      <w:proofErr w:type="spellEnd"/>
      <w:r w:rsidRPr="00E8157E">
        <w:t xml:space="preserve"> на </w:t>
      </w:r>
      <w:proofErr w:type="spellStart"/>
      <w:r w:rsidRPr="00E8157E">
        <w:t>компьютере</w:t>
      </w:r>
      <w:proofErr w:type="spellEnd"/>
      <w:r w:rsidRPr="00E8157E">
        <w:t xml:space="preserve">. - </w:t>
      </w:r>
      <w:proofErr w:type="spellStart"/>
      <w:r w:rsidRPr="00E8157E">
        <w:t>Adobe</w:t>
      </w:r>
      <w:proofErr w:type="spellEnd"/>
      <w:r w:rsidRPr="00E8157E">
        <w:t xml:space="preserve"> </w:t>
      </w:r>
      <w:proofErr w:type="spellStart"/>
      <w:r w:rsidRPr="00E8157E">
        <w:t>Premiere</w:t>
      </w:r>
      <w:proofErr w:type="spellEnd"/>
      <w:r w:rsidRPr="00E8157E">
        <w:t xml:space="preserve">. </w:t>
      </w:r>
      <w:proofErr w:type="spellStart"/>
      <w:r w:rsidRPr="00E8157E">
        <w:t>Велена</w:t>
      </w:r>
      <w:proofErr w:type="spellEnd"/>
      <w:r w:rsidRPr="00E8157E">
        <w:t>, Корона, 1998.</w:t>
      </w:r>
    </w:p>
    <w:p w:rsidR="00C83863" w:rsidRPr="00E8157E" w:rsidRDefault="00C83863" w:rsidP="00EA17AC">
      <w:pPr>
        <w:pStyle w:val="a3"/>
        <w:spacing w:line="276" w:lineRule="auto"/>
      </w:pPr>
      <w:r w:rsidRPr="00E8157E">
        <w:t xml:space="preserve">6. Іванов В. Ф., </w:t>
      </w:r>
      <w:proofErr w:type="spellStart"/>
      <w:r w:rsidRPr="00E8157E">
        <w:t>Волошенюк</w:t>
      </w:r>
      <w:proofErr w:type="spellEnd"/>
      <w:r w:rsidRPr="00E8157E">
        <w:t xml:space="preserve"> О. В., </w:t>
      </w:r>
      <w:proofErr w:type="spellStart"/>
      <w:r w:rsidRPr="00E8157E">
        <w:t>Медіаосвіта</w:t>
      </w:r>
      <w:proofErr w:type="spellEnd"/>
      <w:r w:rsidRPr="00E8157E">
        <w:t xml:space="preserve"> та </w:t>
      </w:r>
      <w:proofErr w:type="spellStart"/>
      <w:r w:rsidRPr="00E8157E">
        <w:t>медіаграмотність</w:t>
      </w:r>
      <w:proofErr w:type="spellEnd"/>
      <w:r w:rsidRPr="00E8157E">
        <w:t>. Підручник. – Київ, 2012.</w:t>
      </w:r>
    </w:p>
    <w:p w:rsidR="00644545" w:rsidRPr="00E8157E" w:rsidRDefault="00C83863" w:rsidP="00EA17AC">
      <w:pPr>
        <w:pStyle w:val="a3"/>
        <w:spacing w:line="276" w:lineRule="auto"/>
      </w:pPr>
      <w:r w:rsidRPr="00E8157E">
        <w:t>7</w:t>
      </w:r>
      <w:r w:rsidR="00644545" w:rsidRPr="00E8157E">
        <w:t>. Іщенко С. Л. Фотогурток: [програма та методичні вказівки до роботи</w:t>
      </w:r>
      <w:r w:rsidR="00464DDC" w:rsidRPr="00E8157E">
        <w:t xml:space="preserve"> </w:t>
      </w:r>
      <w:r w:rsidR="00644545" w:rsidRPr="00E8157E">
        <w:t>гуртка] / С. Л. Іщенко, 2006. – 58 с.</w:t>
      </w:r>
    </w:p>
    <w:p w:rsidR="00C83863" w:rsidRPr="00E8157E" w:rsidRDefault="00C83863" w:rsidP="00EA17AC">
      <w:pPr>
        <w:pStyle w:val="a3"/>
        <w:spacing w:line="276" w:lineRule="auto"/>
      </w:pPr>
      <w:r w:rsidRPr="00E8157E">
        <w:t xml:space="preserve">8. </w:t>
      </w:r>
      <w:proofErr w:type="spellStart"/>
      <w:r w:rsidRPr="00E8157E">
        <w:t>Келби</w:t>
      </w:r>
      <w:proofErr w:type="spellEnd"/>
      <w:r w:rsidRPr="00E8157E">
        <w:t xml:space="preserve"> С. </w:t>
      </w:r>
      <w:proofErr w:type="spellStart"/>
      <w:r w:rsidRPr="00E8157E">
        <w:t>Справочник</w:t>
      </w:r>
      <w:proofErr w:type="spellEnd"/>
      <w:r w:rsidRPr="00E8157E">
        <w:t xml:space="preserve"> по </w:t>
      </w:r>
      <w:proofErr w:type="spellStart"/>
      <w:r w:rsidRPr="00E8157E">
        <w:t>обработке</w:t>
      </w:r>
      <w:proofErr w:type="spellEnd"/>
      <w:r w:rsidRPr="00E8157E">
        <w:t xml:space="preserve"> </w:t>
      </w:r>
      <w:proofErr w:type="spellStart"/>
      <w:r w:rsidRPr="00E8157E">
        <w:t>цифровых</w:t>
      </w:r>
      <w:proofErr w:type="spellEnd"/>
      <w:r w:rsidRPr="00E8157E">
        <w:t xml:space="preserve"> </w:t>
      </w:r>
      <w:proofErr w:type="spellStart"/>
      <w:r w:rsidRPr="00E8157E">
        <w:t>фотографий</w:t>
      </w:r>
      <w:proofErr w:type="spellEnd"/>
      <w:r w:rsidRPr="00E8157E">
        <w:t xml:space="preserve"> в </w:t>
      </w:r>
      <w:proofErr w:type="spellStart"/>
      <w:r w:rsidRPr="00E8157E">
        <w:t>Photoshop</w:t>
      </w:r>
      <w:proofErr w:type="spellEnd"/>
      <w:r w:rsidRPr="00E8157E">
        <w:t xml:space="preserve">.: </w:t>
      </w:r>
      <w:proofErr w:type="spellStart"/>
      <w:r w:rsidRPr="00E8157E">
        <w:t>Пер.с</w:t>
      </w:r>
      <w:proofErr w:type="spellEnd"/>
      <w:r w:rsidRPr="00E8157E">
        <w:t xml:space="preserve"> англ. – М. : </w:t>
      </w:r>
      <w:proofErr w:type="spellStart"/>
      <w:r w:rsidRPr="00E8157E">
        <w:t>Издательский</w:t>
      </w:r>
      <w:proofErr w:type="spellEnd"/>
      <w:r w:rsidRPr="00E8157E">
        <w:t xml:space="preserve"> </w:t>
      </w:r>
      <w:proofErr w:type="spellStart"/>
      <w:r w:rsidRPr="00E8157E">
        <w:t>дом</w:t>
      </w:r>
      <w:proofErr w:type="spellEnd"/>
      <w:r w:rsidRPr="00E8157E">
        <w:t xml:space="preserve"> «</w:t>
      </w:r>
      <w:proofErr w:type="spellStart"/>
      <w:r w:rsidRPr="00E8157E">
        <w:t>Вильямс</w:t>
      </w:r>
      <w:proofErr w:type="spellEnd"/>
      <w:r w:rsidRPr="00E8157E">
        <w:t>», 2003. – 368 с.</w:t>
      </w:r>
    </w:p>
    <w:p w:rsidR="00644545" w:rsidRPr="00E8157E" w:rsidRDefault="00C83863" w:rsidP="00EA17AC">
      <w:pPr>
        <w:pStyle w:val="a3"/>
        <w:spacing w:line="276" w:lineRule="auto"/>
      </w:pPr>
      <w:r w:rsidRPr="00E8157E">
        <w:t>9</w:t>
      </w:r>
      <w:r w:rsidR="00644545" w:rsidRPr="00E8157E">
        <w:t xml:space="preserve">. </w:t>
      </w:r>
      <w:proofErr w:type="spellStart"/>
      <w:r w:rsidR="00644545" w:rsidRPr="00E8157E">
        <w:t>Курт-Фриче</w:t>
      </w:r>
      <w:proofErr w:type="spellEnd"/>
      <w:r w:rsidR="00644545" w:rsidRPr="00E8157E">
        <w:t xml:space="preserve">. </w:t>
      </w:r>
      <w:proofErr w:type="spellStart"/>
      <w:r w:rsidR="00644545" w:rsidRPr="00E8157E">
        <w:t>Как</w:t>
      </w:r>
      <w:proofErr w:type="spellEnd"/>
      <w:r w:rsidR="00644545" w:rsidRPr="00E8157E">
        <w:t xml:space="preserve"> </w:t>
      </w:r>
      <w:proofErr w:type="spellStart"/>
      <w:r w:rsidR="00644545" w:rsidRPr="00E8157E">
        <w:t>избежать</w:t>
      </w:r>
      <w:proofErr w:type="spellEnd"/>
      <w:r w:rsidR="00644545" w:rsidRPr="00E8157E">
        <w:t xml:space="preserve"> </w:t>
      </w:r>
      <w:proofErr w:type="spellStart"/>
      <w:r w:rsidR="00644545" w:rsidRPr="00E8157E">
        <w:t>ошибок</w:t>
      </w:r>
      <w:proofErr w:type="spellEnd"/>
      <w:r w:rsidR="00644545" w:rsidRPr="00E8157E">
        <w:t xml:space="preserve"> </w:t>
      </w:r>
      <w:proofErr w:type="spellStart"/>
      <w:r w:rsidR="00644545" w:rsidRPr="00E8157E">
        <w:t>фотографи</w:t>
      </w:r>
      <w:r w:rsidRPr="00E8157E">
        <w:t>и</w:t>
      </w:r>
      <w:proofErr w:type="spellEnd"/>
      <w:r w:rsidR="00644545" w:rsidRPr="00E8157E">
        <w:t xml:space="preserve"> / </w:t>
      </w:r>
      <w:proofErr w:type="spellStart"/>
      <w:r w:rsidR="00644545" w:rsidRPr="00E8157E">
        <w:t>Курт-Фриче</w:t>
      </w:r>
      <w:proofErr w:type="spellEnd"/>
      <w:r w:rsidR="00644545" w:rsidRPr="00E8157E">
        <w:t>. – К. : Вища</w:t>
      </w:r>
      <w:r w:rsidR="00464DDC" w:rsidRPr="00E8157E">
        <w:t xml:space="preserve"> </w:t>
      </w:r>
      <w:r w:rsidR="00644545" w:rsidRPr="00E8157E">
        <w:t>школа, 1980. – 74 с.</w:t>
      </w:r>
    </w:p>
    <w:p w:rsidR="00644545" w:rsidRPr="00E8157E" w:rsidRDefault="00C83863" w:rsidP="00EA17AC">
      <w:pPr>
        <w:pStyle w:val="a3"/>
        <w:spacing w:line="276" w:lineRule="auto"/>
      </w:pPr>
      <w:r w:rsidRPr="00E8157E">
        <w:t>10</w:t>
      </w:r>
      <w:r w:rsidR="00E8157E" w:rsidRPr="00E8157E">
        <w:t xml:space="preserve">. </w:t>
      </w:r>
      <w:proofErr w:type="spellStart"/>
      <w:r w:rsidR="00E8157E" w:rsidRPr="00E8157E">
        <w:t>Михалькович</w:t>
      </w:r>
      <w:proofErr w:type="spellEnd"/>
      <w:r w:rsidR="00E8157E" w:rsidRPr="00E8157E">
        <w:t xml:space="preserve"> В. И.  По</w:t>
      </w:r>
      <w:r w:rsidR="00E8157E" w:rsidRPr="00E8157E">
        <w:rPr>
          <w:lang w:val="ru-RU"/>
        </w:rPr>
        <w:t>э</w:t>
      </w:r>
      <w:proofErr w:type="spellStart"/>
      <w:r w:rsidR="00644545" w:rsidRPr="00E8157E">
        <w:t>тика</w:t>
      </w:r>
      <w:proofErr w:type="spellEnd"/>
      <w:r w:rsidR="00644545" w:rsidRPr="00E8157E">
        <w:t xml:space="preserve"> </w:t>
      </w:r>
      <w:proofErr w:type="spellStart"/>
      <w:r w:rsidR="00E8157E" w:rsidRPr="00E8157E">
        <w:t>фотографии</w:t>
      </w:r>
      <w:proofErr w:type="spellEnd"/>
      <w:r w:rsidR="00E8157E" w:rsidRPr="00E8157E">
        <w:t xml:space="preserve"> </w:t>
      </w:r>
      <w:r w:rsidR="00644545" w:rsidRPr="00E8157E">
        <w:t xml:space="preserve"> / В. И. </w:t>
      </w:r>
      <w:proofErr w:type="spellStart"/>
      <w:r w:rsidR="00644545" w:rsidRPr="00E8157E">
        <w:t>Михалькович</w:t>
      </w:r>
      <w:proofErr w:type="spellEnd"/>
      <w:r w:rsidR="00644545" w:rsidRPr="00E8157E">
        <w:t>. – М. :</w:t>
      </w:r>
      <w:r w:rsidR="00464DDC" w:rsidRPr="00E8157E">
        <w:t xml:space="preserve"> </w:t>
      </w:r>
      <w:proofErr w:type="spellStart"/>
      <w:r w:rsidR="00644545" w:rsidRPr="00E8157E">
        <w:t>Искусство</w:t>
      </w:r>
      <w:proofErr w:type="spellEnd"/>
      <w:r w:rsidR="00644545" w:rsidRPr="00E8157E">
        <w:t>, 1990. – 58 с.</w:t>
      </w:r>
    </w:p>
    <w:p w:rsidR="00EA17AC" w:rsidRDefault="00EA17AC" w:rsidP="002F670E">
      <w:pPr>
        <w:pStyle w:val="a3"/>
        <w:jc w:val="center"/>
        <w:rPr>
          <w:b/>
          <w:sz w:val="26"/>
          <w:szCs w:val="26"/>
        </w:rPr>
      </w:pPr>
    </w:p>
    <w:p w:rsidR="00EA17AC" w:rsidRDefault="00EA17AC" w:rsidP="002F670E">
      <w:pPr>
        <w:pStyle w:val="a3"/>
        <w:jc w:val="center"/>
        <w:rPr>
          <w:b/>
          <w:sz w:val="26"/>
          <w:szCs w:val="26"/>
        </w:rPr>
      </w:pPr>
    </w:p>
    <w:p w:rsidR="001F78DD" w:rsidRDefault="001F78DD" w:rsidP="002F670E">
      <w:pPr>
        <w:pStyle w:val="a3"/>
        <w:jc w:val="center"/>
        <w:rPr>
          <w:b/>
          <w:sz w:val="26"/>
          <w:szCs w:val="26"/>
        </w:rPr>
      </w:pPr>
    </w:p>
    <w:p w:rsidR="00036926" w:rsidRDefault="00036926" w:rsidP="002F670E">
      <w:pPr>
        <w:pStyle w:val="a3"/>
        <w:jc w:val="center"/>
        <w:rPr>
          <w:b/>
          <w:sz w:val="26"/>
          <w:szCs w:val="26"/>
        </w:rPr>
      </w:pPr>
    </w:p>
    <w:sectPr w:rsidR="00036926" w:rsidSect="00745D12">
      <w:headerReference w:type="default" r:id="rId11"/>
      <w:footerReference w:type="default" r:id="rId12"/>
      <w:pgSz w:w="11906" w:h="16838"/>
      <w:pgMar w:top="1134" w:right="566" w:bottom="1134" w:left="1701" w:header="0" w:footer="22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863" w:rsidRDefault="00C83863" w:rsidP="00F62A00">
      <w:r>
        <w:separator/>
      </w:r>
    </w:p>
  </w:endnote>
  <w:endnote w:type="continuationSeparator" w:id="0">
    <w:p w:rsidR="00C83863" w:rsidRDefault="00C83863" w:rsidP="00F62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63" w:rsidRDefault="00C83863">
    <w:pPr>
      <w:pStyle w:val="ac"/>
      <w:jc w:val="right"/>
    </w:pPr>
  </w:p>
  <w:p w:rsidR="00C83863" w:rsidRDefault="00C8386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863" w:rsidRDefault="00C83863" w:rsidP="00F62A00">
      <w:r>
        <w:separator/>
      </w:r>
    </w:p>
  </w:footnote>
  <w:footnote w:type="continuationSeparator" w:id="0">
    <w:p w:rsidR="00C83863" w:rsidRDefault="00C83863" w:rsidP="00F62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1845"/>
      <w:docPartObj>
        <w:docPartGallery w:val="Page Numbers (Top of Page)"/>
        <w:docPartUnique/>
      </w:docPartObj>
    </w:sdtPr>
    <w:sdtEndPr>
      <w:rPr>
        <w:sz w:val="24"/>
        <w:szCs w:val="24"/>
      </w:rPr>
    </w:sdtEndPr>
    <w:sdtContent>
      <w:p w:rsidR="00C83863" w:rsidRDefault="00C83863">
        <w:pPr>
          <w:pStyle w:val="aa"/>
          <w:jc w:val="center"/>
        </w:pPr>
      </w:p>
      <w:p w:rsidR="00C83863" w:rsidRPr="00090BF5" w:rsidRDefault="002276FF">
        <w:pPr>
          <w:pStyle w:val="aa"/>
          <w:jc w:val="center"/>
          <w:rPr>
            <w:sz w:val="24"/>
            <w:szCs w:val="24"/>
          </w:rPr>
        </w:pPr>
        <w:r w:rsidRPr="00090BF5">
          <w:rPr>
            <w:sz w:val="24"/>
            <w:szCs w:val="24"/>
          </w:rPr>
          <w:fldChar w:fldCharType="begin"/>
        </w:r>
        <w:r w:rsidR="00C83863" w:rsidRPr="00090BF5">
          <w:rPr>
            <w:sz w:val="24"/>
            <w:szCs w:val="24"/>
          </w:rPr>
          <w:instrText xml:space="preserve"> PAGE   \* MERGEFORMAT </w:instrText>
        </w:r>
        <w:r w:rsidRPr="00090BF5">
          <w:rPr>
            <w:sz w:val="24"/>
            <w:szCs w:val="24"/>
          </w:rPr>
          <w:fldChar w:fldCharType="separate"/>
        </w:r>
        <w:r w:rsidR="00CB638F">
          <w:rPr>
            <w:noProof/>
            <w:sz w:val="24"/>
            <w:szCs w:val="24"/>
          </w:rPr>
          <w:t>2</w:t>
        </w:r>
        <w:r w:rsidRPr="00090BF5">
          <w:rPr>
            <w:sz w:val="24"/>
            <w:szCs w:val="24"/>
          </w:rPr>
          <w:fldChar w:fldCharType="end"/>
        </w:r>
      </w:p>
    </w:sdtContent>
  </w:sdt>
  <w:p w:rsidR="00C83863" w:rsidRDefault="00C8386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142"/>
    <w:multiLevelType w:val="multilevel"/>
    <w:tmpl w:val="52AE6F5A"/>
    <w:lvl w:ilvl="0">
      <w:start w:val="1"/>
      <w:numFmt w:val="decimal"/>
      <w:lvlText w:val="%1."/>
      <w:lvlJc w:val="left"/>
      <w:pPr>
        <w:ind w:left="450" w:hanging="450"/>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1">
    <w:nsid w:val="13543BEA"/>
    <w:multiLevelType w:val="hybridMultilevel"/>
    <w:tmpl w:val="8432F1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F37E68"/>
    <w:multiLevelType w:val="hybridMultilevel"/>
    <w:tmpl w:val="80F6B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0A5588"/>
    <w:multiLevelType w:val="hybridMultilevel"/>
    <w:tmpl w:val="F5BA95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526523F"/>
    <w:multiLevelType w:val="hybridMultilevel"/>
    <w:tmpl w:val="93161D46"/>
    <w:lvl w:ilvl="0" w:tplc="B4C09F60">
      <w:numFmt w:val="bullet"/>
      <w:suff w:val="space"/>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
    <w:nsid w:val="267B781A"/>
    <w:multiLevelType w:val="hybridMultilevel"/>
    <w:tmpl w:val="B5EC8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E4619F"/>
    <w:multiLevelType w:val="hybridMultilevel"/>
    <w:tmpl w:val="DA2666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1400F98"/>
    <w:multiLevelType w:val="hybridMultilevel"/>
    <w:tmpl w:val="BE9E5F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1517F4B"/>
    <w:multiLevelType w:val="hybridMultilevel"/>
    <w:tmpl w:val="7DFC8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812DC6"/>
    <w:multiLevelType w:val="hybridMultilevel"/>
    <w:tmpl w:val="B180FAE0"/>
    <w:lvl w:ilvl="0" w:tplc="4ED6016A">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54B033A7"/>
    <w:multiLevelType w:val="hybridMultilevel"/>
    <w:tmpl w:val="A3487C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4DF3357"/>
    <w:multiLevelType w:val="hybridMultilevel"/>
    <w:tmpl w:val="E04447BA"/>
    <w:lvl w:ilvl="0" w:tplc="FFFFFFFF">
      <w:start w:val="1"/>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641"/>
        </w:tabs>
        <w:ind w:left="1641" w:hanging="360"/>
      </w:pPr>
      <w:rPr>
        <w:rFonts w:ascii="Courier New" w:hAnsi="Courier New" w:cs="Courier New" w:hint="default"/>
      </w:rPr>
    </w:lvl>
    <w:lvl w:ilvl="2" w:tplc="FFFFFFFF" w:tentative="1">
      <w:start w:val="1"/>
      <w:numFmt w:val="bullet"/>
      <w:lvlText w:val=""/>
      <w:lvlJc w:val="left"/>
      <w:pPr>
        <w:tabs>
          <w:tab w:val="num" w:pos="2361"/>
        </w:tabs>
        <w:ind w:left="2361" w:hanging="360"/>
      </w:pPr>
      <w:rPr>
        <w:rFonts w:ascii="Wingdings" w:hAnsi="Wingdings" w:hint="default"/>
      </w:rPr>
    </w:lvl>
    <w:lvl w:ilvl="3" w:tplc="FFFFFFFF" w:tentative="1">
      <w:start w:val="1"/>
      <w:numFmt w:val="bullet"/>
      <w:lvlText w:val=""/>
      <w:lvlJc w:val="left"/>
      <w:pPr>
        <w:tabs>
          <w:tab w:val="num" w:pos="3081"/>
        </w:tabs>
        <w:ind w:left="3081" w:hanging="360"/>
      </w:pPr>
      <w:rPr>
        <w:rFonts w:ascii="Symbol" w:hAnsi="Symbol" w:hint="default"/>
      </w:rPr>
    </w:lvl>
    <w:lvl w:ilvl="4" w:tplc="FFFFFFFF" w:tentative="1">
      <w:start w:val="1"/>
      <w:numFmt w:val="bullet"/>
      <w:lvlText w:val="o"/>
      <w:lvlJc w:val="left"/>
      <w:pPr>
        <w:tabs>
          <w:tab w:val="num" w:pos="3801"/>
        </w:tabs>
        <w:ind w:left="3801" w:hanging="360"/>
      </w:pPr>
      <w:rPr>
        <w:rFonts w:ascii="Courier New" w:hAnsi="Courier New" w:cs="Courier New" w:hint="default"/>
      </w:rPr>
    </w:lvl>
    <w:lvl w:ilvl="5" w:tplc="FFFFFFFF" w:tentative="1">
      <w:start w:val="1"/>
      <w:numFmt w:val="bullet"/>
      <w:lvlText w:val=""/>
      <w:lvlJc w:val="left"/>
      <w:pPr>
        <w:tabs>
          <w:tab w:val="num" w:pos="4521"/>
        </w:tabs>
        <w:ind w:left="4521" w:hanging="360"/>
      </w:pPr>
      <w:rPr>
        <w:rFonts w:ascii="Wingdings" w:hAnsi="Wingdings" w:hint="default"/>
      </w:rPr>
    </w:lvl>
    <w:lvl w:ilvl="6" w:tplc="FFFFFFFF" w:tentative="1">
      <w:start w:val="1"/>
      <w:numFmt w:val="bullet"/>
      <w:lvlText w:val=""/>
      <w:lvlJc w:val="left"/>
      <w:pPr>
        <w:tabs>
          <w:tab w:val="num" w:pos="5241"/>
        </w:tabs>
        <w:ind w:left="5241" w:hanging="360"/>
      </w:pPr>
      <w:rPr>
        <w:rFonts w:ascii="Symbol" w:hAnsi="Symbol" w:hint="default"/>
      </w:rPr>
    </w:lvl>
    <w:lvl w:ilvl="7" w:tplc="FFFFFFFF" w:tentative="1">
      <w:start w:val="1"/>
      <w:numFmt w:val="bullet"/>
      <w:lvlText w:val="o"/>
      <w:lvlJc w:val="left"/>
      <w:pPr>
        <w:tabs>
          <w:tab w:val="num" w:pos="5961"/>
        </w:tabs>
        <w:ind w:left="5961" w:hanging="360"/>
      </w:pPr>
      <w:rPr>
        <w:rFonts w:ascii="Courier New" w:hAnsi="Courier New" w:cs="Courier New" w:hint="default"/>
      </w:rPr>
    </w:lvl>
    <w:lvl w:ilvl="8" w:tplc="FFFFFFFF" w:tentative="1">
      <w:start w:val="1"/>
      <w:numFmt w:val="bullet"/>
      <w:lvlText w:val=""/>
      <w:lvlJc w:val="left"/>
      <w:pPr>
        <w:tabs>
          <w:tab w:val="num" w:pos="6681"/>
        </w:tabs>
        <w:ind w:left="6681" w:hanging="360"/>
      </w:pPr>
      <w:rPr>
        <w:rFonts w:ascii="Wingdings" w:hAnsi="Wingdings" w:hint="default"/>
      </w:rPr>
    </w:lvl>
  </w:abstractNum>
  <w:abstractNum w:abstractNumId="12">
    <w:nsid w:val="5AA70313"/>
    <w:multiLevelType w:val="hybridMultilevel"/>
    <w:tmpl w:val="48E4D3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CAF76D9"/>
    <w:multiLevelType w:val="hybridMultilevel"/>
    <w:tmpl w:val="781082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63D0BA8"/>
    <w:multiLevelType w:val="hybridMultilevel"/>
    <w:tmpl w:val="B2EED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2934297"/>
    <w:multiLevelType w:val="hybridMultilevel"/>
    <w:tmpl w:val="A2D65F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0"/>
  </w:num>
  <w:num w:numId="3">
    <w:abstractNumId w:val="7"/>
  </w:num>
  <w:num w:numId="4">
    <w:abstractNumId w:val="14"/>
  </w:num>
  <w:num w:numId="5">
    <w:abstractNumId w:val="12"/>
  </w:num>
  <w:num w:numId="6">
    <w:abstractNumId w:val="13"/>
  </w:num>
  <w:num w:numId="7">
    <w:abstractNumId w:val="3"/>
  </w:num>
  <w:num w:numId="8">
    <w:abstractNumId w:val="1"/>
  </w:num>
  <w:num w:numId="9">
    <w:abstractNumId w:val="15"/>
  </w:num>
  <w:num w:numId="10">
    <w:abstractNumId w:val="2"/>
  </w:num>
  <w:num w:numId="11">
    <w:abstractNumId w:val="8"/>
  </w:num>
  <w:num w:numId="12">
    <w:abstractNumId w:val="9"/>
  </w:num>
  <w:num w:numId="13">
    <w:abstractNumId w:val="0"/>
  </w:num>
  <w:num w:numId="14">
    <w:abstractNumId w:val="5"/>
  </w:num>
  <w:num w:numId="15">
    <w:abstractNumId w:val="1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hyphenationZone w:val="425"/>
  <w:characterSpacingControl w:val="doNotCompress"/>
  <w:footnotePr>
    <w:footnote w:id="-1"/>
    <w:footnote w:id="0"/>
  </w:footnotePr>
  <w:endnotePr>
    <w:endnote w:id="-1"/>
    <w:endnote w:id="0"/>
  </w:endnotePr>
  <w:compat/>
  <w:rsids>
    <w:rsidRoot w:val="00F814DC"/>
    <w:rsid w:val="000056C2"/>
    <w:rsid w:val="00007A60"/>
    <w:rsid w:val="00036926"/>
    <w:rsid w:val="000503AF"/>
    <w:rsid w:val="00050DA5"/>
    <w:rsid w:val="00056FE5"/>
    <w:rsid w:val="0006010D"/>
    <w:rsid w:val="00090BF5"/>
    <w:rsid w:val="00097723"/>
    <w:rsid w:val="000A197F"/>
    <w:rsid w:val="000D0451"/>
    <w:rsid w:val="000D7805"/>
    <w:rsid w:val="000E66B0"/>
    <w:rsid w:val="000F6BF1"/>
    <w:rsid w:val="00152429"/>
    <w:rsid w:val="00161968"/>
    <w:rsid w:val="00175E6D"/>
    <w:rsid w:val="001904BD"/>
    <w:rsid w:val="00196C64"/>
    <w:rsid w:val="001A7C37"/>
    <w:rsid w:val="001A7CB7"/>
    <w:rsid w:val="001B524A"/>
    <w:rsid w:val="001C6692"/>
    <w:rsid w:val="001D386B"/>
    <w:rsid w:val="001D562F"/>
    <w:rsid w:val="001D6D12"/>
    <w:rsid w:val="001F78DD"/>
    <w:rsid w:val="00224D38"/>
    <w:rsid w:val="002276FF"/>
    <w:rsid w:val="00246A56"/>
    <w:rsid w:val="0027090E"/>
    <w:rsid w:val="00284909"/>
    <w:rsid w:val="00297A40"/>
    <w:rsid w:val="002A0E00"/>
    <w:rsid w:val="002C3F97"/>
    <w:rsid w:val="002E06FA"/>
    <w:rsid w:val="002F670E"/>
    <w:rsid w:val="00332F74"/>
    <w:rsid w:val="00340628"/>
    <w:rsid w:val="00341AD6"/>
    <w:rsid w:val="00382205"/>
    <w:rsid w:val="003F3F35"/>
    <w:rsid w:val="003F45FD"/>
    <w:rsid w:val="00424D91"/>
    <w:rsid w:val="0045516E"/>
    <w:rsid w:val="00464DDC"/>
    <w:rsid w:val="00475B11"/>
    <w:rsid w:val="00490B0E"/>
    <w:rsid w:val="0049254B"/>
    <w:rsid w:val="004A43C5"/>
    <w:rsid w:val="004E19B2"/>
    <w:rsid w:val="004E2F0A"/>
    <w:rsid w:val="005379A9"/>
    <w:rsid w:val="0055041E"/>
    <w:rsid w:val="00556B97"/>
    <w:rsid w:val="00575783"/>
    <w:rsid w:val="005838F8"/>
    <w:rsid w:val="005954F4"/>
    <w:rsid w:val="005A0040"/>
    <w:rsid w:val="005D78F5"/>
    <w:rsid w:val="005F70A6"/>
    <w:rsid w:val="006339C8"/>
    <w:rsid w:val="00641598"/>
    <w:rsid w:val="00644545"/>
    <w:rsid w:val="00646CED"/>
    <w:rsid w:val="006545C9"/>
    <w:rsid w:val="006718A2"/>
    <w:rsid w:val="006721B5"/>
    <w:rsid w:val="0067742B"/>
    <w:rsid w:val="006924F8"/>
    <w:rsid w:val="006A15BA"/>
    <w:rsid w:val="006A69B8"/>
    <w:rsid w:val="0072463C"/>
    <w:rsid w:val="00733864"/>
    <w:rsid w:val="00745D12"/>
    <w:rsid w:val="00746267"/>
    <w:rsid w:val="00780717"/>
    <w:rsid w:val="007D4E45"/>
    <w:rsid w:val="00806C74"/>
    <w:rsid w:val="008379F5"/>
    <w:rsid w:val="0085060E"/>
    <w:rsid w:val="00851BDA"/>
    <w:rsid w:val="00855952"/>
    <w:rsid w:val="00874C03"/>
    <w:rsid w:val="00881F5C"/>
    <w:rsid w:val="0088373E"/>
    <w:rsid w:val="008F712F"/>
    <w:rsid w:val="008F785F"/>
    <w:rsid w:val="00905E13"/>
    <w:rsid w:val="00937104"/>
    <w:rsid w:val="00945545"/>
    <w:rsid w:val="009469AB"/>
    <w:rsid w:val="0096516E"/>
    <w:rsid w:val="00971AB7"/>
    <w:rsid w:val="009867F2"/>
    <w:rsid w:val="00991C42"/>
    <w:rsid w:val="00993010"/>
    <w:rsid w:val="009B04F0"/>
    <w:rsid w:val="009D0D45"/>
    <w:rsid w:val="009D3566"/>
    <w:rsid w:val="009F2291"/>
    <w:rsid w:val="00A047A1"/>
    <w:rsid w:val="00A1241B"/>
    <w:rsid w:val="00A55706"/>
    <w:rsid w:val="00A61DBC"/>
    <w:rsid w:val="00A93CA9"/>
    <w:rsid w:val="00AA6881"/>
    <w:rsid w:val="00AC57EA"/>
    <w:rsid w:val="00AE23D3"/>
    <w:rsid w:val="00AF7636"/>
    <w:rsid w:val="00B168F7"/>
    <w:rsid w:val="00B1732E"/>
    <w:rsid w:val="00B34BAD"/>
    <w:rsid w:val="00BA51E3"/>
    <w:rsid w:val="00BA63CB"/>
    <w:rsid w:val="00BB13C9"/>
    <w:rsid w:val="00BB480C"/>
    <w:rsid w:val="00BC5A9C"/>
    <w:rsid w:val="00BC7008"/>
    <w:rsid w:val="00BD5E81"/>
    <w:rsid w:val="00C06F0C"/>
    <w:rsid w:val="00C11377"/>
    <w:rsid w:val="00C1167A"/>
    <w:rsid w:val="00C14FEC"/>
    <w:rsid w:val="00C21D87"/>
    <w:rsid w:val="00C411DB"/>
    <w:rsid w:val="00C472B0"/>
    <w:rsid w:val="00C52771"/>
    <w:rsid w:val="00C54FF0"/>
    <w:rsid w:val="00C67C54"/>
    <w:rsid w:val="00C83863"/>
    <w:rsid w:val="00C90F2E"/>
    <w:rsid w:val="00CB638F"/>
    <w:rsid w:val="00CC6031"/>
    <w:rsid w:val="00D005E5"/>
    <w:rsid w:val="00D13153"/>
    <w:rsid w:val="00D20EA9"/>
    <w:rsid w:val="00D3516C"/>
    <w:rsid w:val="00D37483"/>
    <w:rsid w:val="00D443F8"/>
    <w:rsid w:val="00D50369"/>
    <w:rsid w:val="00D57AF5"/>
    <w:rsid w:val="00D72E90"/>
    <w:rsid w:val="00D8049A"/>
    <w:rsid w:val="00D807C2"/>
    <w:rsid w:val="00DB6FCB"/>
    <w:rsid w:val="00DD094F"/>
    <w:rsid w:val="00DF2F7A"/>
    <w:rsid w:val="00E01C84"/>
    <w:rsid w:val="00E46E95"/>
    <w:rsid w:val="00E8070F"/>
    <w:rsid w:val="00E8157E"/>
    <w:rsid w:val="00E87B39"/>
    <w:rsid w:val="00EA17AC"/>
    <w:rsid w:val="00ED0636"/>
    <w:rsid w:val="00EE608F"/>
    <w:rsid w:val="00EF00C4"/>
    <w:rsid w:val="00F17A78"/>
    <w:rsid w:val="00F62A00"/>
    <w:rsid w:val="00F814DC"/>
    <w:rsid w:val="00F81CB3"/>
    <w:rsid w:val="00F832D2"/>
    <w:rsid w:val="00FE4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F2E"/>
    <w:pPr>
      <w:widowControl w:val="0"/>
      <w:adjustRightInd w:val="0"/>
      <w:spacing w:after="0" w:line="240" w:lineRule="auto"/>
      <w:jc w:val="both"/>
      <w:textAlignment w:val="baseline"/>
    </w:pPr>
    <w:rPr>
      <w:rFonts w:ascii="Times New Roman" w:eastAsia="Times New Roman" w:hAnsi="Times New Roman" w:cs="Times New Roman"/>
      <w:sz w:val="28"/>
      <w:szCs w:val="28"/>
      <w:lang w:val="uk-UA" w:eastAsia="ru-RU"/>
    </w:rPr>
  </w:style>
  <w:style w:type="paragraph" w:styleId="1">
    <w:name w:val="heading 1"/>
    <w:basedOn w:val="a"/>
    <w:next w:val="a"/>
    <w:link w:val="10"/>
    <w:uiPriority w:val="9"/>
    <w:qFormat/>
    <w:rsid w:val="00874C03"/>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link w:val="30"/>
    <w:uiPriority w:val="9"/>
    <w:qFormat/>
    <w:rsid w:val="00AF7636"/>
    <w:pPr>
      <w:widowControl/>
      <w:adjustRightInd/>
      <w:spacing w:before="100" w:beforeAutospacing="1" w:after="100" w:afterAutospacing="1"/>
      <w:jc w:val="left"/>
      <w:textAlignment w:val="auto"/>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C90F2E"/>
  </w:style>
  <w:style w:type="character" w:customStyle="1" w:styleId="a4">
    <w:name w:val="Без интервала Знак"/>
    <w:basedOn w:val="a0"/>
    <w:link w:val="a3"/>
    <w:uiPriority w:val="1"/>
    <w:locked/>
    <w:rsid w:val="00C90F2E"/>
    <w:rPr>
      <w:rFonts w:ascii="Times New Roman" w:eastAsia="Times New Roman" w:hAnsi="Times New Roman" w:cs="Times New Roman"/>
      <w:sz w:val="28"/>
      <w:szCs w:val="28"/>
      <w:lang w:val="uk-UA" w:eastAsia="ru-RU"/>
    </w:rPr>
  </w:style>
  <w:style w:type="character" w:customStyle="1" w:styleId="a5">
    <w:name w:val="Основной текст с отступом Знак"/>
    <w:basedOn w:val="a0"/>
    <w:link w:val="a6"/>
    <w:rsid w:val="00C90F2E"/>
    <w:rPr>
      <w:rFonts w:ascii="Times New Roman" w:eastAsia="Times New Roman" w:hAnsi="Times New Roman"/>
      <w:sz w:val="28"/>
      <w:lang w:val="uk-UA"/>
    </w:rPr>
  </w:style>
  <w:style w:type="paragraph" w:styleId="a6">
    <w:name w:val="Body Text Indent"/>
    <w:basedOn w:val="a"/>
    <w:link w:val="a5"/>
    <w:unhideWhenUsed/>
    <w:rsid w:val="00C90F2E"/>
    <w:pPr>
      <w:widowControl/>
      <w:adjustRightInd/>
      <w:ind w:left="-567"/>
      <w:textAlignment w:val="auto"/>
    </w:pPr>
    <w:rPr>
      <w:rFonts w:cstheme="minorBidi"/>
      <w:szCs w:val="22"/>
      <w:lang w:eastAsia="en-US"/>
    </w:rPr>
  </w:style>
  <w:style w:type="character" w:customStyle="1" w:styleId="11">
    <w:name w:val="Основной текст с отступом Знак1"/>
    <w:basedOn w:val="a0"/>
    <w:rsid w:val="00C90F2E"/>
    <w:rPr>
      <w:rFonts w:ascii="Times New Roman" w:eastAsia="Times New Roman" w:hAnsi="Times New Roman" w:cs="Times New Roman"/>
      <w:sz w:val="28"/>
      <w:szCs w:val="28"/>
      <w:lang w:val="uk-UA" w:eastAsia="ru-RU"/>
    </w:rPr>
  </w:style>
  <w:style w:type="paragraph" w:styleId="a7">
    <w:name w:val="List Paragraph"/>
    <w:basedOn w:val="a"/>
    <w:uiPriority w:val="34"/>
    <w:qFormat/>
    <w:rsid w:val="00C90F2E"/>
    <w:pPr>
      <w:ind w:left="720"/>
      <w:contextualSpacing/>
    </w:pPr>
  </w:style>
  <w:style w:type="paragraph" w:styleId="a8">
    <w:name w:val="Normal (Web)"/>
    <w:basedOn w:val="a"/>
    <w:uiPriority w:val="99"/>
    <w:rsid w:val="0045516E"/>
    <w:pPr>
      <w:widowControl/>
      <w:adjustRightInd/>
      <w:spacing w:before="100" w:beforeAutospacing="1" w:after="100" w:afterAutospacing="1"/>
      <w:jc w:val="left"/>
      <w:textAlignment w:val="auto"/>
    </w:pPr>
    <w:rPr>
      <w:rFonts w:eastAsia="Calibri"/>
      <w:szCs w:val="24"/>
      <w:lang w:val="ru-RU"/>
    </w:rPr>
  </w:style>
  <w:style w:type="paragraph" w:customStyle="1" w:styleId="Style4">
    <w:name w:val="Style4"/>
    <w:basedOn w:val="a"/>
    <w:uiPriority w:val="99"/>
    <w:rsid w:val="0055041E"/>
    <w:pPr>
      <w:autoSpaceDE w:val="0"/>
      <w:autoSpaceDN w:val="0"/>
      <w:spacing w:line="322" w:lineRule="exact"/>
      <w:jc w:val="left"/>
      <w:textAlignment w:val="auto"/>
    </w:pPr>
    <w:rPr>
      <w:szCs w:val="24"/>
      <w:lang w:val="ru-RU"/>
    </w:rPr>
  </w:style>
  <w:style w:type="character" w:customStyle="1" w:styleId="FontStyle12">
    <w:name w:val="Font Style12"/>
    <w:basedOn w:val="a0"/>
    <w:uiPriority w:val="99"/>
    <w:rsid w:val="0055041E"/>
    <w:rPr>
      <w:rFonts w:ascii="Times New Roman" w:hAnsi="Times New Roman" w:cs="Times New Roman"/>
      <w:sz w:val="26"/>
      <w:szCs w:val="26"/>
    </w:rPr>
  </w:style>
  <w:style w:type="character" w:customStyle="1" w:styleId="30">
    <w:name w:val="Заголовок 3 Знак"/>
    <w:basedOn w:val="a0"/>
    <w:link w:val="3"/>
    <w:uiPriority w:val="9"/>
    <w:rsid w:val="00AF7636"/>
    <w:rPr>
      <w:rFonts w:ascii="Times New Roman" w:eastAsia="Times New Roman" w:hAnsi="Times New Roman" w:cs="Times New Roman"/>
      <w:b/>
      <w:bCs/>
      <w:sz w:val="27"/>
      <w:szCs w:val="27"/>
      <w:lang w:eastAsia="ru-RU"/>
    </w:rPr>
  </w:style>
  <w:style w:type="character" w:styleId="a9">
    <w:name w:val="Hyperlink"/>
    <w:basedOn w:val="a0"/>
    <w:uiPriority w:val="99"/>
    <w:unhideWhenUsed/>
    <w:rsid w:val="00AF7636"/>
    <w:rPr>
      <w:color w:val="0000FF"/>
      <w:u w:val="single"/>
    </w:rPr>
  </w:style>
  <w:style w:type="paragraph" w:styleId="aa">
    <w:name w:val="header"/>
    <w:basedOn w:val="a"/>
    <w:link w:val="ab"/>
    <w:uiPriority w:val="99"/>
    <w:unhideWhenUsed/>
    <w:rsid w:val="00F62A00"/>
    <w:pPr>
      <w:tabs>
        <w:tab w:val="center" w:pos="4677"/>
        <w:tab w:val="right" w:pos="9355"/>
      </w:tabs>
    </w:pPr>
  </w:style>
  <w:style w:type="character" w:customStyle="1" w:styleId="ab">
    <w:name w:val="Верхний колонтитул Знак"/>
    <w:basedOn w:val="a0"/>
    <w:link w:val="aa"/>
    <w:uiPriority w:val="99"/>
    <w:rsid w:val="00F62A00"/>
    <w:rPr>
      <w:rFonts w:ascii="Times New Roman" w:eastAsia="Times New Roman" w:hAnsi="Times New Roman" w:cs="Times New Roman"/>
      <w:sz w:val="28"/>
      <w:szCs w:val="28"/>
      <w:lang w:val="uk-UA" w:eastAsia="ru-RU"/>
    </w:rPr>
  </w:style>
  <w:style w:type="paragraph" w:styleId="ac">
    <w:name w:val="footer"/>
    <w:basedOn w:val="a"/>
    <w:link w:val="ad"/>
    <w:uiPriority w:val="99"/>
    <w:unhideWhenUsed/>
    <w:rsid w:val="00F62A00"/>
    <w:pPr>
      <w:tabs>
        <w:tab w:val="center" w:pos="4677"/>
        <w:tab w:val="right" w:pos="9355"/>
      </w:tabs>
    </w:pPr>
  </w:style>
  <w:style w:type="character" w:customStyle="1" w:styleId="ad">
    <w:name w:val="Нижний колонтитул Знак"/>
    <w:basedOn w:val="a0"/>
    <w:link w:val="ac"/>
    <w:uiPriority w:val="99"/>
    <w:rsid w:val="00F62A00"/>
    <w:rPr>
      <w:rFonts w:ascii="Times New Roman" w:eastAsia="Times New Roman" w:hAnsi="Times New Roman" w:cs="Times New Roman"/>
      <w:sz w:val="28"/>
      <w:szCs w:val="28"/>
      <w:lang w:val="uk-UA" w:eastAsia="ru-RU"/>
    </w:rPr>
  </w:style>
  <w:style w:type="table" w:styleId="ae">
    <w:name w:val="Table Grid"/>
    <w:basedOn w:val="a1"/>
    <w:uiPriority w:val="59"/>
    <w:rsid w:val="00945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74C03"/>
    <w:rPr>
      <w:rFonts w:asciiTheme="majorHAnsi" w:eastAsiaTheme="majorEastAsia" w:hAnsiTheme="majorHAnsi" w:cstheme="majorBidi"/>
      <w:b/>
      <w:bCs/>
      <w:color w:val="365F91" w:themeColor="accent1" w:themeShade="BF"/>
      <w:sz w:val="28"/>
      <w:szCs w:val="28"/>
      <w:lang w:val="uk-UA" w:eastAsia="ru-RU"/>
    </w:rPr>
  </w:style>
  <w:style w:type="paragraph" w:customStyle="1" w:styleId="rtejustify">
    <w:name w:val="rtejustify"/>
    <w:basedOn w:val="a"/>
    <w:rsid w:val="00A1241B"/>
    <w:pPr>
      <w:widowControl/>
      <w:adjustRightInd/>
      <w:spacing w:before="100" w:beforeAutospacing="1" w:after="100" w:afterAutospacing="1"/>
      <w:jc w:val="left"/>
      <w:textAlignment w:val="auto"/>
    </w:pPr>
    <w:rPr>
      <w:sz w:val="24"/>
      <w:szCs w:val="24"/>
      <w:lang w:val="ru-RU"/>
    </w:rPr>
  </w:style>
  <w:style w:type="character" w:customStyle="1" w:styleId="NoSpacingChar">
    <w:name w:val="No Spacing Char"/>
    <w:link w:val="12"/>
    <w:locked/>
    <w:rsid w:val="005A0040"/>
  </w:style>
  <w:style w:type="paragraph" w:customStyle="1" w:styleId="12">
    <w:name w:val="Без интервала1"/>
    <w:link w:val="NoSpacingChar"/>
    <w:rsid w:val="005A0040"/>
    <w:pPr>
      <w:spacing w:after="0" w:line="240" w:lineRule="auto"/>
    </w:pPr>
  </w:style>
  <w:style w:type="paragraph" w:customStyle="1" w:styleId="Style5">
    <w:name w:val="Style5"/>
    <w:basedOn w:val="a"/>
    <w:uiPriority w:val="99"/>
    <w:rsid w:val="002F670E"/>
    <w:pPr>
      <w:autoSpaceDE w:val="0"/>
      <w:autoSpaceDN w:val="0"/>
      <w:spacing w:line="318" w:lineRule="exact"/>
      <w:ind w:firstLine="346"/>
      <w:textAlignment w:val="auto"/>
    </w:pPr>
    <w:rPr>
      <w:sz w:val="24"/>
      <w:szCs w:val="24"/>
      <w:lang w:val="ru-RU"/>
    </w:rPr>
  </w:style>
  <w:style w:type="paragraph" w:customStyle="1" w:styleId="Style6">
    <w:name w:val="Style6"/>
    <w:basedOn w:val="a"/>
    <w:uiPriority w:val="99"/>
    <w:rsid w:val="002F670E"/>
    <w:pPr>
      <w:autoSpaceDE w:val="0"/>
      <w:autoSpaceDN w:val="0"/>
      <w:spacing w:line="329" w:lineRule="exact"/>
      <w:ind w:firstLine="562"/>
      <w:textAlignment w:val="auto"/>
    </w:pPr>
    <w:rPr>
      <w:sz w:val="24"/>
      <w:szCs w:val="24"/>
      <w:lang w:val="ru-RU"/>
    </w:rPr>
  </w:style>
  <w:style w:type="paragraph" w:styleId="af">
    <w:name w:val="Balloon Text"/>
    <w:basedOn w:val="a"/>
    <w:link w:val="af0"/>
    <w:uiPriority w:val="99"/>
    <w:semiHidden/>
    <w:unhideWhenUsed/>
    <w:rsid w:val="00CB638F"/>
    <w:rPr>
      <w:rFonts w:ascii="Tahoma" w:hAnsi="Tahoma" w:cs="Tahoma"/>
      <w:sz w:val="16"/>
      <w:szCs w:val="16"/>
    </w:rPr>
  </w:style>
  <w:style w:type="character" w:customStyle="1" w:styleId="af0">
    <w:name w:val="Текст выноски Знак"/>
    <w:basedOn w:val="a0"/>
    <w:link w:val="af"/>
    <w:uiPriority w:val="99"/>
    <w:semiHidden/>
    <w:rsid w:val="00CB638F"/>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231819991">
      <w:bodyDiv w:val="1"/>
      <w:marLeft w:val="0"/>
      <w:marRight w:val="0"/>
      <w:marTop w:val="0"/>
      <w:marBottom w:val="0"/>
      <w:divBdr>
        <w:top w:val="none" w:sz="0" w:space="0" w:color="auto"/>
        <w:left w:val="none" w:sz="0" w:space="0" w:color="auto"/>
        <w:bottom w:val="none" w:sz="0" w:space="0" w:color="auto"/>
        <w:right w:val="none" w:sz="0" w:space="0" w:color="auto"/>
      </w:divBdr>
    </w:div>
    <w:div w:id="543369144">
      <w:bodyDiv w:val="1"/>
      <w:marLeft w:val="0"/>
      <w:marRight w:val="0"/>
      <w:marTop w:val="0"/>
      <w:marBottom w:val="0"/>
      <w:divBdr>
        <w:top w:val="none" w:sz="0" w:space="0" w:color="auto"/>
        <w:left w:val="none" w:sz="0" w:space="0" w:color="auto"/>
        <w:bottom w:val="none" w:sz="0" w:space="0" w:color="auto"/>
        <w:right w:val="none" w:sz="0" w:space="0" w:color="auto"/>
      </w:divBdr>
    </w:div>
    <w:div w:id="596447551">
      <w:bodyDiv w:val="1"/>
      <w:marLeft w:val="0"/>
      <w:marRight w:val="0"/>
      <w:marTop w:val="0"/>
      <w:marBottom w:val="0"/>
      <w:divBdr>
        <w:top w:val="none" w:sz="0" w:space="0" w:color="auto"/>
        <w:left w:val="none" w:sz="0" w:space="0" w:color="auto"/>
        <w:bottom w:val="none" w:sz="0" w:space="0" w:color="auto"/>
        <w:right w:val="none" w:sz="0" w:space="0" w:color="auto"/>
      </w:divBdr>
    </w:div>
    <w:div w:id="884685288">
      <w:bodyDiv w:val="1"/>
      <w:marLeft w:val="0"/>
      <w:marRight w:val="0"/>
      <w:marTop w:val="0"/>
      <w:marBottom w:val="0"/>
      <w:divBdr>
        <w:top w:val="none" w:sz="0" w:space="0" w:color="auto"/>
        <w:left w:val="none" w:sz="0" w:space="0" w:color="auto"/>
        <w:bottom w:val="none" w:sz="0" w:space="0" w:color="auto"/>
        <w:right w:val="none" w:sz="0" w:space="0" w:color="auto"/>
      </w:divBdr>
    </w:div>
    <w:div w:id="902982671">
      <w:bodyDiv w:val="1"/>
      <w:marLeft w:val="0"/>
      <w:marRight w:val="0"/>
      <w:marTop w:val="0"/>
      <w:marBottom w:val="0"/>
      <w:divBdr>
        <w:top w:val="none" w:sz="0" w:space="0" w:color="auto"/>
        <w:left w:val="none" w:sz="0" w:space="0" w:color="auto"/>
        <w:bottom w:val="none" w:sz="0" w:space="0" w:color="auto"/>
        <w:right w:val="none" w:sz="0" w:space="0" w:color="auto"/>
      </w:divBdr>
    </w:div>
    <w:div w:id="1446535653">
      <w:bodyDiv w:val="1"/>
      <w:marLeft w:val="0"/>
      <w:marRight w:val="0"/>
      <w:marTop w:val="0"/>
      <w:marBottom w:val="0"/>
      <w:divBdr>
        <w:top w:val="none" w:sz="0" w:space="0" w:color="auto"/>
        <w:left w:val="none" w:sz="0" w:space="0" w:color="auto"/>
        <w:bottom w:val="none" w:sz="0" w:space="0" w:color="auto"/>
        <w:right w:val="none" w:sz="0" w:space="0" w:color="auto"/>
      </w:divBdr>
    </w:div>
    <w:div w:id="177393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rani.net.ua/program/2014-2015/%D0%90%D0%A3%D0%94%D0%86%D0%9E%D0%92%D0%86%D0%94%D0%95%D0%9E%D0%A2%D0%95%D0%A5%D0%9D%D0%9E%D0%9B%D0%9E%D0%93%D0%86%D0%87%20%20%D0%94%D0%9B%D0%AF%20%20%D0%A2%D0%95%D0%9B%D0%95%20%D0%86%20%D0%92%D0%86%D0%94%D0%95%D0%9E_%D0%93%D0%A3%D0%A0%D0%A2%D0%9A%D0%86%D0%92.doc" TargetMode="External"/><Relationship Id="rId4" Type="http://schemas.openxmlformats.org/officeDocument/2006/relationships/settings" Target="settings.xml"/><Relationship Id="rId9" Type="http://schemas.openxmlformats.org/officeDocument/2006/relationships/hyperlink" Target="http://grani.net.ua/program/2014-2015/%D0%A4%D0%BE%D1%82%D0%BE%D0%B0%D0%BC%D0%B0%D1%82%D0%BE%D1%80%D0%B8.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BACDF-55F1-4BE0-9C08-46EB02F5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2149</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unknoun</cp:lastModifiedBy>
  <cp:revision>16</cp:revision>
  <cp:lastPrinted>2019-06-27T06:57:00Z</cp:lastPrinted>
  <dcterms:created xsi:type="dcterms:W3CDTF">2019-05-03T07:08:00Z</dcterms:created>
  <dcterms:modified xsi:type="dcterms:W3CDTF">2019-08-22T12:27:00Z</dcterms:modified>
</cp:coreProperties>
</file>